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88" w:rsidRPr="00833488" w:rsidRDefault="00833488" w:rsidP="00833488">
      <w:pPr>
        <w:rPr>
          <w:b/>
          <w:bCs/>
          <w:sz w:val="36"/>
        </w:rPr>
      </w:pPr>
    </w:p>
    <w:p w:rsidR="00833488" w:rsidRPr="00833488" w:rsidRDefault="00833488" w:rsidP="001F4ED2">
      <w:pPr>
        <w:jc w:val="center"/>
        <w:rPr>
          <w:b/>
          <w:bCs/>
          <w:sz w:val="36"/>
        </w:rPr>
      </w:pPr>
      <w:r w:rsidRPr="00833488">
        <w:rPr>
          <w:b/>
          <w:bCs/>
          <w:sz w:val="36"/>
        </w:rPr>
        <w:t>Canadian Vision Teachers’ Conference 2012</w:t>
      </w:r>
    </w:p>
    <w:p w:rsidR="00833488" w:rsidRPr="00833488" w:rsidRDefault="00833488" w:rsidP="001F4ED2">
      <w:pPr>
        <w:jc w:val="center"/>
        <w:rPr>
          <w:b/>
          <w:bCs/>
          <w:sz w:val="36"/>
        </w:rPr>
      </w:pPr>
      <w:r w:rsidRPr="00833488">
        <w:rPr>
          <w:b/>
          <w:bCs/>
          <w:sz w:val="36"/>
        </w:rPr>
        <w:t>Thursday April 5, 2012</w:t>
      </w:r>
    </w:p>
    <w:p w:rsidR="00833488" w:rsidRPr="00833488" w:rsidRDefault="00833488" w:rsidP="001F4ED2">
      <w:pPr>
        <w:jc w:val="center"/>
        <w:rPr>
          <w:b/>
          <w:bCs/>
          <w:sz w:val="36"/>
        </w:rPr>
      </w:pPr>
    </w:p>
    <w:p w:rsidR="00833488" w:rsidRPr="00833488" w:rsidRDefault="00833488" w:rsidP="001F4ED2">
      <w:pPr>
        <w:jc w:val="center"/>
        <w:rPr>
          <w:b/>
          <w:bCs/>
          <w:sz w:val="36"/>
        </w:rPr>
      </w:pPr>
    </w:p>
    <w:p w:rsidR="00833488" w:rsidRPr="001F4ED2" w:rsidRDefault="00833488" w:rsidP="001F4ED2">
      <w:pPr>
        <w:jc w:val="center"/>
        <w:rPr>
          <w:rFonts w:ascii="Arial Bold" w:hAnsi="Arial Bold"/>
          <w:b/>
          <w:bCs/>
          <w:sz w:val="44"/>
        </w:rPr>
      </w:pPr>
      <w:proofErr w:type="spellStart"/>
      <w:proofErr w:type="gramStart"/>
      <w:r w:rsidRPr="001F4ED2">
        <w:rPr>
          <w:rFonts w:ascii="Arial Bold" w:hAnsi="Arial Bold"/>
          <w:b/>
          <w:bCs/>
          <w:sz w:val="44"/>
        </w:rPr>
        <w:t>iPad</w:t>
      </w:r>
      <w:proofErr w:type="spellEnd"/>
      <w:proofErr w:type="gramEnd"/>
      <w:r w:rsidRPr="001F4ED2">
        <w:rPr>
          <w:rFonts w:ascii="Arial Bold" w:hAnsi="Arial Bold"/>
          <w:b/>
          <w:bCs/>
          <w:sz w:val="44"/>
        </w:rPr>
        <w:t xml:space="preserve">, iPod, iPhone </w:t>
      </w:r>
      <w:r w:rsidR="007E3FFA" w:rsidRPr="001F4ED2">
        <w:rPr>
          <w:rFonts w:ascii="Arial Bold" w:hAnsi="Arial Bold"/>
          <w:b/>
          <w:bCs/>
          <w:sz w:val="44"/>
        </w:rPr>
        <w:t xml:space="preserve">– </w:t>
      </w:r>
      <w:proofErr w:type="spellStart"/>
      <w:r w:rsidR="007E3FFA" w:rsidRPr="001F4ED2">
        <w:rPr>
          <w:rFonts w:ascii="Arial Bold" w:hAnsi="Arial Bold"/>
          <w:b/>
          <w:bCs/>
          <w:sz w:val="44"/>
        </w:rPr>
        <w:t>iTechnology</w:t>
      </w:r>
      <w:proofErr w:type="spellEnd"/>
      <w:r w:rsidR="007E3FFA" w:rsidRPr="001F4ED2">
        <w:rPr>
          <w:rFonts w:ascii="Arial Bold" w:hAnsi="Arial Bold"/>
          <w:b/>
          <w:bCs/>
          <w:sz w:val="44"/>
        </w:rPr>
        <w:t xml:space="preserve"> and </w:t>
      </w:r>
      <w:r w:rsidRPr="001F4ED2">
        <w:rPr>
          <w:rFonts w:ascii="Arial Bold" w:hAnsi="Arial Bold"/>
          <w:b/>
          <w:bCs/>
          <w:sz w:val="44"/>
        </w:rPr>
        <w:t>apps that have been used successfully with individuals with deafblindness or with visual impairments and additional disabilities </w:t>
      </w:r>
    </w:p>
    <w:p w:rsidR="00833488" w:rsidRPr="00833488" w:rsidRDefault="00833488" w:rsidP="001F4ED2">
      <w:pPr>
        <w:rPr>
          <w:b/>
          <w:bCs/>
          <w:sz w:val="36"/>
        </w:rPr>
      </w:pPr>
    </w:p>
    <w:p w:rsidR="00833488" w:rsidRPr="00833488" w:rsidRDefault="00833488" w:rsidP="001F4ED2">
      <w:pPr>
        <w:jc w:val="center"/>
        <w:rPr>
          <w:sz w:val="36"/>
        </w:rPr>
      </w:pPr>
    </w:p>
    <w:p w:rsidR="00833488" w:rsidRPr="001F4ED2" w:rsidRDefault="00833488" w:rsidP="001F4ED2">
      <w:pPr>
        <w:jc w:val="center"/>
        <w:rPr>
          <w:sz w:val="32"/>
        </w:rPr>
      </w:pPr>
      <w:bookmarkStart w:id="0" w:name="_GoBack"/>
      <w:r w:rsidRPr="001F4ED2">
        <w:rPr>
          <w:b/>
          <w:bCs/>
          <w:sz w:val="32"/>
        </w:rPr>
        <w:t xml:space="preserve">Dr. Linda </w:t>
      </w:r>
      <w:proofErr w:type="spellStart"/>
      <w:r w:rsidRPr="001F4ED2">
        <w:rPr>
          <w:b/>
          <w:bCs/>
          <w:sz w:val="32"/>
        </w:rPr>
        <w:t>Mamer</w:t>
      </w:r>
      <w:proofErr w:type="spellEnd"/>
      <w:r w:rsidRPr="001F4ED2">
        <w:rPr>
          <w:sz w:val="32"/>
        </w:rPr>
        <w:t>, British Columbia Provincial Deafblind Consultant/Vision Teacher </w:t>
      </w:r>
    </w:p>
    <w:p w:rsidR="00833488" w:rsidRPr="001F4ED2" w:rsidRDefault="00833488" w:rsidP="001F4ED2">
      <w:pPr>
        <w:jc w:val="center"/>
        <w:rPr>
          <w:sz w:val="32"/>
        </w:rPr>
      </w:pPr>
      <w:r w:rsidRPr="001F4ED2">
        <w:rPr>
          <w:sz w:val="32"/>
        </w:rPr>
        <w:t>BC Provincial Outreach Program for Students with Deafblindness</w:t>
      </w:r>
    </w:p>
    <w:bookmarkEnd w:id="0"/>
    <w:p w:rsidR="007F2A1F" w:rsidRPr="001F4ED2" w:rsidRDefault="00A45382" w:rsidP="001F4ED2">
      <w:pPr>
        <w:jc w:val="center"/>
        <w:rPr>
          <w:sz w:val="32"/>
        </w:rPr>
      </w:pPr>
      <w:r>
        <w:fldChar w:fldCharType="begin"/>
      </w:r>
      <w:r>
        <w:instrText xml:space="preserve"> HYPERLINK "mailto:Linda.mamer@shaw.ca" </w:instrText>
      </w:r>
      <w:r>
        <w:fldChar w:fldCharType="separate"/>
      </w:r>
      <w:r w:rsidR="007F2A1F" w:rsidRPr="001F4ED2">
        <w:rPr>
          <w:rStyle w:val="Hyperlink"/>
          <w:sz w:val="32"/>
        </w:rPr>
        <w:t>Linda.mamer@shaw.ca</w:t>
      </w:r>
      <w:r>
        <w:rPr>
          <w:rStyle w:val="Hyperlink"/>
          <w:sz w:val="32"/>
        </w:rPr>
        <w:fldChar w:fldCharType="end"/>
      </w:r>
    </w:p>
    <w:p w:rsidR="007F2A1F" w:rsidRPr="001F4ED2" w:rsidRDefault="007F2A1F" w:rsidP="001F4ED2">
      <w:pPr>
        <w:jc w:val="center"/>
        <w:rPr>
          <w:sz w:val="32"/>
        </w:rPr>
      </w:pPr>
      <w:r w:rsidRPr="001F4ED2">
        <w:rPr>
          <w:sz w:val="32"/>
        </w:rPr>
        <w:t xml:space="preserve">10300 </w:t>
      </w:r>
      <w:proofErr w:type="spellStart"/>
      <w:r w:rsidRPr="001F4ED2">
        <w:rPr>
          <w:sz w:val="32"/>
        </w:rPr>
        <w:t>Seacote</w:t>
      </w:r>
      <w:proofErr w:type="spellEnd"/>
      <w:r w:rsidRPr="001F4ED2">
        <w:rPr>
          <w:sz w:val="32"/>
        </w:rPr>
        <w:t xml:space="preserve"> Road, </w:t>
      </w:r>
    </w:p>
    <w:p w:rsidR="00833488" w:rsidRPr="001F4ED2" w:rsidRDefault="007F2A1F" w:rsidP="001F4ED2">
      <w:pPr>
        <w:jc w:val="center"/>
        <w:rPr>
          <w:sz w:val="32"/>
        </w:rPr>
      </w:pPr>
      <w:r w:rsidRPr="001F4ED2">
        <w:rPr>
          <w:sz w:val="32"/>
        </w:rPr>
        <w:t xml:space="preserve">Richmond, BC V7A 4B2 </w:t>
      </w:r>
    </w:p>
    <w:p w:rsidR="00833488" w:rsidRPr="001F4ED2" w:rsidRDefault="00833488" w:rsidP="001F4ED2">
      <w:pPr>
        <w:jc w:val="center"/>
        <w:rPr>
          <w:sz w:val="32"/>
        </w:rPr>
      </w:pPr>
    </w:p>
    <w:p w:rsidR="00833488" w:rsidRPr="001F4ED2" w:rsidRDefault="00833488" w:rsidP="001F4ED2">
      <w:pPr>
        <w:jc w:val="center"/>
        <w:rPr>
          <w:sz w:val="32"/>
        </w:rPr>
      </w:pPr>
    </w:p>
    <w:p w:rsidR="00833488" w:rsidRPr="001F4ED2" w:rsidRDefault="00833488" w:rsidP="001F4ED2">
      <w:pPr>
        <w:jc w:val="center"/>
        <w:rPr>
          <w:sz w:val="32"/>
        </w:rPr>
      </w:pPr>
      <w:r w:rsidRPr="001F4ED2">
        <w:rPr>
          <w:b/>
          <w:bCs/>
          <w:sz w:val="32"/>
        </w:rPr>
        <w:t xml:space="preserve">Theresa </w:t>
      </w:r>
      <w:proofErr w:type="spellStart"/>
      <w:r w:rsidRPr="001F4ED2">
        <w:rPr>
          <w:b/>
          <w:bCs/>
          <w:sz w:val="32"/>
        </w:rPr>
        <w:t>Tancock</w:t>
      </w:r>
      <w:proofErr w:type="spellEnd"/>
      <w:r w:rsidRPr="001F4ED2">
        <w:rPr>
          <w:sz w:val="32"/>
        </w:rPr>
        <w:t xml:space="preserve">, Deafblind Consultant / Family Services Coordinator, </w:t>
      </w:r>
    </w:p>
    <w:p w:rsidR="00833488" w:rsidRPr="001F4ED2" w:rsidRDefault="00833488" w:rsidP="001F4ED2">
      <w:pPr>
        <w:jc w:val="center"/>
        <w:rPr>
          <w:sz w:val="32"/>
        </w:rPr>
      </w:pPr>
      <w:r w:rsidRPr="001F4ED2">
        <w:rPr>
          <w:sz w:val="32"/>
        </w:rPr>
        <w:t>Canadian Deafblind Association - BC Chapter </w:t>
      </w:r>
    </w:p>
    <w:p w:rsidR="007F2A1F" w:rsidRPr="001F4ED2" w:rsidRDefault="00A45382" w:rsidP="001F4ED2">
      <w:pPr>
        <w:jc w:val="center"/>
        <w:rPr>
          <w:sz w:val="32"/>
        </w:rPr>
      </w:pPr>
      <w:hyperlink r:id="rId7" w:history="1">
        <w:r w:rsidR="007F2A1F" w:rsidRPr="001F4ED2">
          <w:rPr>
            <w:rStyle w:val="Hyperlink"/>
            <w:sz w:val="32"/>
          </w:rPr>
          <w:t>theresa@cdbabc.ca</w:t>
        </w:r>
      </w:hyperlink>
    </w:p>
    <w:p w:rsidR="007F2A1F" w:rsidRPr="001F4ED2" w:rsidRDefault="007F2A1F" w:rsidP="001F4ED2">
      <w:pPr>
        <w:widowControl w:val="0"/>
        <w:autoSpaceDE w:val="0"/>
        <w:autoSpaceDN w:val="0"/>
        <w:adjustRightInd w:val="0"/>
        <w:jc w:val="center"/>
        <w:rPr>
          <w:rFonts w:cs="Arial"/>
          <w:sz w:val="32"/>
          <w:szCs w:val="36"/>
        </w:rPr>
      </w:pPr>
      <w:r w:rsidRPr="001F4ED2">
        <w:rPr>
          <w:rFonts w:cs="Arial"/>
          <w:sz w:val="32"/>
          <w:szCs w:val="36"/>
        </w:rPr>
        <w:t>Mezzanine Level 711 Columbia St.</w:t>
      </w:r>
    </w:p>
    <w:p w:rsidR="007F2A1F" w:rsidRPr="001F4ED2" w:rsidRDefault="007F2A1F" w:rsidP="001F4ED2">
      <w:pPr>
        <w:widowControl w:val="0"/>
        <w:autoSpaceDE w:val="0"/>
        <w:autoSpaceDN w:val="0"/>
        <w:adjustRightInd w:val="0"/>
        <w:jc w:val="center"/>
        <w:rPr>
          <w:rFonts w:cs="Arial"/>
          <w:sz w:val="32"/>
          <w:szCs w:val="36"/>
        </w:rPr>
      </w:pPr>
      <w:r w:rsidRPr="001F4ED2">
        <w:rPr>
          <w:rFonts w:cs="Arial"/>
          <w:sz w:val="32"/>
          <w:szCs w:val="36"/>
        </w:rPr>
        <w:t>New Westminster, BC V3M 1B1</w:t>
      </w:r>
    </w:p>
    <w:p w:rsidR="007F2A1F" w:rsidRPr="001F4ED2" w:rsidRDefault="007F2A1F" w:rsidP="001F4ED2">
      <w:pPr>
        <w:widowControl w:val="0"/>
        <w:autoSpaceDE w:val="0"/>
        <w:autoSpaceDN w:val="0"/>
        <w:adjustRightInd w:val="0"/>
        <w:jc w:val="center"/>
        <w:rPr>
          <w:rFonts w:cs="Arial"/>
          <w:sz w:val="32"/>
          <w:szCs w:val="36"/>
        </w:rPr>
      </w:pPr>
      <w:r w:rsidRPr="001F4ED2">
        <w:rPr>
          <w:rFonts w:cs="Arial"/>
          <w:sz w:val="32"/>
          <w:szCs w:val="36"/>
        </w:rPr>
        <w:t>(P) 604-528-6170</w:t>
      </w:r>
    </w:p>
    <w:p w:rsidR="007F2A1F" w:rsidRPr="001F4ED2" w:rsidRDefault="007F2A1F" w:rsidP="001F4ED2">
      <w:pPr>
        <w:widowControl w:val="0"/>
        <w:autoSpaceDE w:val="0"/>
        <w:autoSpaceDN w:val="0"/>
        <w:adjustRightInd w:val="0"/>
        <w:jc w:val="center"/>
        <w:rPr>
          <w:rFonts w:cs="Arial"/>
          <w:sz w:val="32"/>
          <w:szCs w:val="36"/>
        </w:rPr>
      </w:pPr>
      <w:r w:rsidRPr="001F4ED2">
        <w:rPr>
          <w:rFonts w:cs="Arial"/>
          <w:sz w:val="32"/>
          <w:szCs w:val="36"/>
        </w:rPr>
        <w:t>(F) 604-528-6174</w:t>
      </w:r>
    </w:p>
    <w:p w:rsidR="001F4ED2" w:rsidRDefault="001F4ED2">
      <w:pPr>
        <w:rPr>
          <w:sz w:val="36"/>
        </w:rPr>
      </w:pPr>
    </w:p>
    <w:p w:rsidR="007E3FFA" w:rsidRPr="002B4F38" w:rsidRDefault="007E3FFA">
      <w:pPr>
        <w:rPr>
          <w:rFonts w:ascii="Arial Bold" w:hAnsi="Arial Bold"/>
          <w:b/>
          <w:sz w:val="40"/>
        </w:rPr>
      </w:pPr>
      <w:r w:rsidRPr="002B4F38">
        <w:rPr>
          <w:rFonts w:ascii="Arial Bold" w:hAnsi="Arial Bold"/>
          <w:b/>
          <w:sz w:val="40"/>
        </w:rPr>
        <w:t xml:space="preserve">Agenda: </w:t>
      </w:r>
    </w:p>
    <w:p w:rsidR="007E3FFA" w:rsidRPr="001C2004" w:rsidRDefault="007E3FFA" w:rsidP="007E3FFA">
      <w:pPr>
        <w:rPr>
          <w:sz w:val="24"/>
        </w:rPr>
      </w:pPr>
    </w:p>
    <w:p w:rsidR="0013423C" w:rsidRPr="002B4F38" w:rsidRDefault="001C2004" w:rsidP="007E3FFA">
      <w:pPr>
        <w:rPr>
          <w:sz w:val="36"/>
        </w:rPr>
      </w:pPr>
      <w:r w:rsidRPr="002B4F38">
        <w:rPr>
          <w:sz w:val="36"/>
        </w:rPr>
        <w:lastRenderedPageBreak/>
        <w:t xml:space="preserve">Rationale for the use of </w:t>
      </w:r>
      <w:proofErr w:type="spellStart"/>
      <w:r w:rsidRPr="002B4F38">
        <w:rPr>
          <w:sz w:val="36"/>
        </w:rPr>
        <w:t>iT</w:t>
      </w:r>
      <w:r w:rsidR="007E3FFA" w:rsidRPr="002B4F38">
        <w:rPr>
          <w:sz w:val="36"/>
        </w:rPr>
        <w:t>echnology</w:t>
      </w:r>
      <w:proofErr w:type="spellEnd"/>
      <w:r w:rsidR="007E3FFA" w:rsidRPr="002B4F38">
        <w:rPr>
          <w:sz w:val="36"/>
        </w:rPr>
        <w:t xml:space="preserve"> with students with deafblindness, or with visual and multiple disabilities</w:t>
      </w:r>
    </w:p>
    <w:p w:rsidR="0013423C" w:rsidRPr="001C2004" w:rsidRDefault="0013423C" w:rsidP="007E3FFA">
      <w:pPr>
        <w:rPr>
          <w:sz w:val="24"/>
        </w:rPr>
      </w:pPr>
    </w:p>
    <w:p w:rsidR="002B4F38" w:rsidRDefault="002B4F38" w:rsidP="007E3FFA">
      <w:pPr>
        <w:rPr>
          <w:rFonts w:ascii="Arial Bold" w:hAnsi="Arial Bold"/>
          <w:b/>
          <w:sz w:val="32"/>
        </w:rPr>
      </w:pPr>
    </w:p>
    <w:p w:rsidR="0013423C" w:rsidRPr="002B4F38" w:rsidRDefault="0013423C" w:rsidP="007E3FFA">
      <w:pPr>
        <w:rPr>
          <w:rFonts w:ascii="Arial Bold" w:hAnsi="Arial Bold"/>
          <w:b/>
          <w:sz w:val="32"/>
        </w:rPr>
      </w:pPr>
      <w:r w:rsidRPr="002B4F38">
        <w:rPr>
          <w:rFonts w:ascii="Arial Bold" w:hAnsi="Arial Bold"/>
          <w:b/>
          <w:sz w:val="32"/>
        </w:rPr>
        <w:t>How do we start?</w:t>
      </w:r>
    </w:p>
    <w:p w:rsidR="0013423C" w:rsidRPr="001C2004" w:rsidRDefault="00621217" w:rsidP="007E3FFA">
      <w:pPr>
        <w:rPr>
          <w:sz w:val="24"/>
        </w:rPr>
      </w:pPr>
      <w:r>
        <w:rPr>
          <w:sz w:val="24"/>
        </w:rPr>
        <w:t>-</w:t>
      </w:r>
      <w:r w:rsidRPr="002B4F38">
        <w:rPr>
          <w:rFonts w:ascii="Arial Italic" w:hAnsi="Arial Italic"/>
          <w:i/>
          <w:sz w:val="24"/>
        </w:rPr>
        <w:t>Form</w:t>
      </w:r>
      <w:r>
        <w:rPr>
          <w:sz w:val="24"/>
        </w:rPr>
        <w:t xml:space="preserve">: </w:t>
      </w:r>
      <w:proofErr w:type="spellStart"/>
      <w:r w:rsidR="0013423C" w:rsidRPr="001C2004">
        <w:rPr>
          <w:sz w:val="24"/>
        </w:rPr>
        <w:t>iPad</w:t>
      </w:r>
      <w:proofErr w:type="spellEnd"/>
      <w:r w:rsidR="0013423C" w:rsidRPr="001C2004">
        <w:rPr>
          <w:sz w:val="24"/>
        </w:rPr>
        <w:t xml:space="preserve"> Observation / Assessment Sheet</w:t>
      </w:r>
      <w:r w:rsidR="001C2004">
        <w:rPr>
          <w:sz w:val="24"/>
        </w:rPr>
        <w:t xml:space="preserve"> - Sample</w:t>
      </w:r>
    </w:p>
    <w:p w:rsidR="0013423C" w:rsidRPr="001C2004" w:rsidRDefault="0013423C" w:rsidP="007E3FFA">
      <w:pPr>
        <w:rPr>
          <w:sz w:val="24"/>
        </w:rPr>
      </w:pPr>
      <w:r w:rsidRPr="001C2004">
        <w:rPr>
          <w:sz w:val="24"/>
        </w:rPr>
        <w:t>-</w:t>
      </w:r>
      <w:r w:rsidRPr="002B4F38">
        <w:rPr>
          <w:rFonts w:ascii="Arial Italic" w:hAnsi="Arial Italic"/>
          <w:i/>
          <w:sz w:val="24"/>
        </w:rPr>
        <w:t>Form</w:t>
      </w:r>
      <w:r w:rsidRPr="001C2004">
        <w:rPr>
          <w:sz w:val="24"/>
        </w:rPr>
        <w:t xml:space="preserve">: Sample </w:t>
      </w:r>
      <w:proofErr w:type="spellStart"/>
      <w:r w:rsidRPr="001C2004">
        <w:rPr>
          <w:sz w:val="24"/>
        </w:rPr>
        <w:t>iPad</w:t>
      </w:r>
      <w:proofErr w:type="spellEnd"/>
      <w:r w:rsidRPr="001C2004">
        <w:rPr>
          <w:sz w:val="24"/>
        </w:rPr>
        <w:t xml:space="preserve"> Observations</w:t>
      </w:r>
    </w:p>
    <w:p w:rsidR="002B4F38" w:rsidRDefault="002B4F38" w:rsidP="007E3FFA">
      <w:pPr>
        <w:rPr>
          <w:sz w:val="24"/>
        </w:rPr>
      </w:pPr>
    </w:p>
    <w:p w:rsidR="007E3FFA" w:rsidRPr="002B4F38" w:rsidRDefault="0013423C" w:rsidP="007E3FFA">
      <w:pPr>
        <w:rPr>
          <w:rFonts w:ascii="Arial Bold" w:hAnsi="Arial Bold"/>
          <w:b/>
          <w:sz w:val="32"/>
        </w:rPr>
      </w:pPr>
      <w:r w:rsidRPr="002B4F38">
        <w:rPr>
          <w:rFonts w:ascii="Arial Bold" w:hAnsi="Arial Bold"/>
          <w:b/>
          <w:sz w:val="32"/>
        </w:rPr>
        <w:t>How to choose the appropriate apps?</w:t>
      </w:r>
    </w:p>
    <w:p w:rsidR="00BD6EA7" w:rsidRPr="001C2004" w:rsidRDefault="00B10555" w:rsidP="007E3FFA">
      <w:pPr>
        <w:rPr>
          <w:sz w:val="24"/>
        </w:rPr>
      </w:pPr>
      <w:r>
        <w:rPr>
          <w:sz w:val="24"/>
        </w:rPr>
        <w:t>-</w:t>
      </w:r>
      <w:r w:rsidR="00621217" w:rsidRPr="002B4F38">
        <w:rPr>
          <w:rFonts w:ascii="Arial Italic" w:hAnsi="Arial Italic"/>
          <w:i/>
          <w:sz w:val="24"/>
        </w:rPr>
        <w:t>List</w:t>
      </w:r>
      <w:r w:rsidR="005C3AC5">
        <w:rPr>
          <w:sz w:val="24"/>
        </w:rPr>
        <w:t>: Apps</w:t>
      </w:r>
      <w:r w:rsidR="0013423C" w:rsidRPr="001C2004">
        <w:rPr>
          <w:sz w:val="24"/>
        </w:rPr>
        <w:t xml:space="preserve"> for individuals with deafblindness</w:t>
      </w:r>
      <w:r w:rsidR="001C2004">
        <w:rPr>
          <w:sz w:val="24"/>
        </w:rPr>
        <w:t xml:space="preserve"> </w:t>
      </w:r>
      <w:r w:rsidR="0013423C" w:rsidRPr="001C2004">
        <w:rPr>
          <w:sz w:val="24"/>
        </w:rPr>
        <w:t xml:space="preserve">/ visual and multiple disabilities </w:t>
      </w:r>
    </w:p>
    <w:p w:rsidR="00BD6EA7" w:rsidRPr="001C2004" w:rsidRDefault="00BD6EA7" w:rsidP="007E3FFA">
      <w:pPr>
        <w:rPr>
          <w:sz w:val="24"/>
        </w:rPr>
      </w:pPr>
    </w:p>
    <w:p w:rsidR="001F4ED2" w:rsidRDefault="001F4ED2" w:rsidP="00C07B69">
      <w:pPr>
        <w:rPr>
          <w:rFonts w:ascii="Arial Bold" w:hAnsi="Arial Bold"/>
          <w:b/>
          <w:sz w:val="32"/>
        </w:rPr>
      </w:pPr>
    </w:p>
    <w:p w:rsidR="001F4ED2" w:rsidRDefault="00BD6EA7" w:rsidP="00C07B69">
      <w:pPr>
        <w:rPr>
          <w:rFonts w:ascii="Arial Bold" w:hAnsi="Arial Bold"/>
          <w:b/>
          <w:sz w:val="32"/>
        </w:rPr>
      </w:pPr>
      <w:r w:rsidRPr="002B4F38">
        <w:rPr>
          <w:rFonts w:ascii="Arial Bold" w:hAnsi="Arial Bold"/>
          <w:b/>
          <w:sz w:val="32"/>
        </w:rPr>
        <w:t>Strategies</w:t>
      </w:r>
      <w:r w:rsidR="00C07B69" w:rsidRPr="002B4F38">
        <w:rPr>
          <w:rFonts w:ascii="Arial Bold" w:hAnsi="Arial Bold"/>
          <w:b/>
          <w:sz w:val="32"/>
        </w:rPr>
        <w:t>, Tips and Specific Examples that we have used</w:t>
      </w:r>
    </w:p>
    <w:p w:rsidR="001F4ED2" w:rsidRDefault="001F4ED2" w:rsidP="00C07B69">
      <w:pPr>
        <w:rPr>
          <w:rFonts w:ascii="Arial Bold" w:hAnsi="Arial Bold"/>
          <w:b/>
          <w:sz w:val="32"/>
        </w:rPr>
      </w:pPr>
    </w:p>
    <w:p w:rsidR="00C07B69" w:rsidRPr="002B4F38" w:rsidRDefault="001F4ED2" w:rsidP="00C07B69">
      <w:pPr>
        <w:rPr>
          <w:rFonts w:ascii="Arial Bold" w:hAnsi="Arial Bold"/>
          <w:b/>
          <w:sz w:val="32"/>
        </w:rPr>
      </w:pPr>
      <w:r>
        <w:rPr>
          <w:rFonts w:ascii="Arial Bold" w:hAnsi="Arial Bold"/>
          <w:b/>
          <w:sz w:val="32"/>
        </w:rPr>
        <w:t>Photo taking skills</w:t>
      </w:r>
    </w:p>
    <w:p w:rsidR="00C07B69" w:rsidRPr="002B4F38" w:rsidRDefault="00C07B69" w:rsidP="00C07B69">
      <w:pPr>
        <w:rPr>
          <w:rFonts w:ascii="Arial Bold" w:hAnsi="Arial Bold"/>
          <w:b/>
          <w:sz w:val="32"/>
        </w:rPr>
      </w:pPr>
    </w:p>
    <w:p w:rsidR="00C07B69" w:rsidRPr="002B4F38" w:rsidRDefault="00C07B69" w:rsidP="00C07B69">
      <w:pPr>
        <w:rPr>
          <w:rFonts w:ascii="Arial Bold" w:hAnsi="Arial Bold"/>
          <w:b/>
          <w:sz w:val="32"/>
        </w:rPr>
      </w:pPr>
      <w:r w:rsidRPr="002B4F38">
        <w:rPr>
          <w:rFonts w:ascii="Arial Bold" w:hAnsi="Arial Bold"/>
          <w:b/>
          <w:sz w:val="32"/>
        </w:rPr>
        <w:t>Developing Ideas</w:t>
      </w:r>
    </w:p>
    <w:p w:rsidR="00BD6EA7" w:rsidRPr="001C2004" w:rsidRDefault="00BD6EA7" w:rsidP="007E3FFA">
      <w:pPr>
        <w:rPr>
          <w:sz w:val="24"/>
        </w:rPr>
      </w:pPr>
    </w:p>
    <w:p w:rsidR="00C07B69" w:rsidRPr="002B4F38" w:rsidRDefault="00C07B69" w:rsidP="007E3FFA">
      <w:pPr>
        <w:rPr>
          <w:rFonts w:ascii="Arial Bold" w:hAnsi="Arial Bold"/>
          <w:b/>
          <w:sz w:val="32"/>
        </w:rPr>
      </w:pPr>
      <w:r w:rsidRPr="002B4F38">
        <w:rPr>
          <w:rFonts w:ascii="Arial Bold" w:hAnsi="Arial Bold"/>
          <w:b/>
          <w:sz w:val="32"/>
        </w:rPr>
        <w:t>Holder / Stand ideas</w:t>
      </w:r>
    </w:p>
    <w:p w:rsidR="00C07B69" w:rsidRPr="002B4F38" w:rsidRDefault="00C07B69" w:rsidP="007E3FFA">
      <w:pPr>
        <w:rPr>
          <w:rFonts w:ascii="Arial Bold" w:hAnsi="Arial Bold"/>
          <w:b/>
          <w:sz w:val="32"/>
        </w:rPr>
      </w:pPr>
    </w:p>
    <w:p w:rsidR="001F4ED2" w:rsidRDefault="001F4ED2" w:rsidP="00C07B69">
      <w:pPr>
        <w:rPr>
          <w:rFonts w:ascii="Arial Bold" w:hAnsi="Arial Bold"/>
          <w:b/>
          <w:sz w:val="32"/>
        </w:rPr>
      </w:pPr>
    </w:p>
    <w:p w:rsidR="00842DC2" w:rsidRPr="002B4F38" w:rsidRDefault="00C07B69" w:rsidP="00C07B69">
      <w:pPr>
        <w:rPr>
          <w:rFonts w:ascii="Arial Bold" w:hAnsi="Arial Bold"/>
          <w:b/>
          <w:sz w:val="32"/>
        </w:rPr>
      </w:pPr>
      <w:r w:rsidRPr="002B4F38">
        <w:rPr>
          <w:rFonts w:ascii="Arial Bold" w:hAnsi="Arial Bold"/>
          <w:b/>
          <w:sz w:val="32"/>
        </w:rPr>
        <w:t xml:space="preserve">Quotes from </w:t>
      </w:r>
      <w:proofErr w:type="spellStart"/>
      <w:r w:rsidRPr="002B4F38">
        <w:rPr>
          <w:rFonts w:ascii="Arial Bold" w:hAnsi="Arial Bold"/>
          <w:b/>
          <w:sz w:val="32"/>
        </w:rPr>
        <w:t>Intervenors</w:t>
      </w:r>
      <w:proofErr w:type="spellEnd"/>
      <w:r w:rsidRPr="002B4F38">
        <w:rPr>
          <w:rFonts w:ascii="Arial Bold" w:hAnsi="Arial Bold"/>
          <w:b/>
          <w:sz w:val="32"/>
        </w:rPr>
        <w:t xml:space="preserve"> / student assistants / families as </w:t>
      </w:r>
      <w:r w:rsidR="00A55841" w:rsidRPr="002B4F38">
        <w:rPr>
          <w:rFonts w:ascii="Arial Bold" w:hAnsi="Arial Bold"/>
          <w:b/>
          <w:sz w:val="32"/>
        </w:rPr>
        <w:t>to their findings from using</w:t>
      </w:r>
      <w:r w:rsidRPr="002B4F38">
        <w:rPr>
          <w:rFonts w:ascii="Arial Bold" w:hAnsi="Arial Bold"/>
          <w:b/>
          <w:sz w:val="32"/>
        </w:rPr>
        <w:t xml:space="preserve"> </w:t>
      </w:r>
      <w:proofErr w:type="spellStart"/>
      <w:r w:rsidRPr="002B4F38">
        <w:rPr>
          <w:rFonts w:ascii="Arial Bold" w:hAnsi="Arial Bold"/>
          <w:b/>
          <w:sz w:val="32"/>
        </w:rPr>
        <w:t>iTechnology</w:t>
      </w:r>
      <w:proofErr w:type="spellEnd"/>
      <w:r w:rsidRPr="002B4F38">
        <w:rPr>
          <w:rFonts w:ascii="Arial Bold" w:hAnsi="Arial Bold"/>
          <w:b/>
          <w:sz w:val="32"/>
        </w:rPr>
        <w:t xml:space="preserve"> with their students</w:t>
      </w:r>
    </w:p>
    <w:p w:rsidR="00842DC2" w:rsidRPr="002B4F38" w:rsidRDefault="00842DC2" w:rsidP="00C07B69">
      <w:pPr>
        <w:rPr>
          <w:rFonts w:ascii="Arial Bold" w:hAnsi="Arial Bold"/>
          <w:b/>
          <w:sz w:val="32"/>
        </w:rPr>
      </w:pPr>
    </w:p>
    <w:p w:rsidR="001F4ED2" w:rsidRDefault="001F4ED2" w:rsidP="00C07B69">
      <w:pPr>
        <w:rPr>
          <w:rFonts w:ascii="Arial Bold" w:hAnsi="Arial Bold"/>
          <w:b/>
          <w:sz w:val="32"/>
        </w:rPr>
      </w:pPr>
    </w:p>
    <w:p w:rsidR="00143148" w:rsidRPr="002B4F38" w:rsidRDefault="00842DC2" w:rsidP="00C07B69">
      <w:pPr>
        <w:rPr>
          <w:rFonts w:ascii="Arial Bold" w:hAnsi="Arial Bold"/>
          <w:b/>
          <w:sz w:val="32"/>
        </w:rPr>
      </w:pPr>
      <w:r w:rsidRPr="002B4F38">
        <w:rPr>
          <w:rFonts w:ascii="Arial Bold" w:hAnsi="Arial Bold"/>
          <w:b/>
          <w:sz w:val="32"/>
        </w:rPr>
        <w:t>Web Resources</w:t>
      </w:r>
    </w:p>
    <w:p w:rsidR="00143148" w:rsidRPr="002B4F38" w:rsidRDefault="00143148" w:rsidP="00C07B69">
      <w:pPr>
        <w:rPr>
          <w:rFonts w:ascii="Arial Bold" w:hAnsi="Arial Bold"/>
          <w:b/>
          <w:sz w:val="32"/>
        </w:rPr>
      </w:pPr>
    </w:p>
    <w:p w:rsidR="00C07B69" w:rsidRPr="002B4F38" w:rsidRDefault="00143148" w:rsidP="00C07B69">
      <w:pPr>
        <w:rPr>
          <w:rFonts w:ascii="Arial Bold" w:hAnsi="Arial Bold"/>
          <w:b/>
          <w:sz w:val="32"/>
        </w:rPr>
      </w:pPr>
      <w:r w:rsidRPr="002B4F38">
        <w:rPr>
          <w:rFonts w:ascii="Arial Bold" w:hAnsi="Arial Bold"/>
          <w:b/>
          <w:sz w:val="32"/>
        </w:rPr>
        <w:t>Dedications</w:t>
      </w:r>
    </w:p>
    <w:p w:rsidR="00621217" w:rsidRPr="002B4F38" w:rsidRDefault="00621217" w:rsidP="00C07B69">
      <w:pPr>
        <w:rPr>
          <w:rFonts w:ascii="Arial Bold" w:hAnsi="Arial Bold"/>
          <w:b/>
          <w:sz w:val="32"/>
        </w:rPr>
      </w:pPr>
    </w:p>
    <w:p w:rsidR="00621217" w:rsidRPr="001C2004" w:rsidRDefault="00621217" w:rsidP="00621217">
      <w:pPr>
        <w:rPr>
          <w:sz w:val="24"/>
        </w:rPr>
      </w:pPr>
      <w:r>
        <w:rPr>
          <w:sz w:val="24"/>
        </w:rPr>
        <w:t xml:space="preserve">Note: </w:t>
      </w:r>
      <w:r w:rsidRPr="001C2004">
        <w:rPr>
          <w:sz w:val="24"/>
        </w:rPr>
        <w:t>in this presentation we are using the term “</w:t>
      </w:r>
      <w:proofErr w:type="spellStart"/>
      <w:r w:rsidRPr="001C2004">
        <w:rPr>
          <w:sz w:val="24"/>
        </w:rPr>
        <w:t>iTechnology</w:t>
      </w:r>
      <w:proofErr w:type="spellEnd"/>
      <w:r w:rsidRPr="001C2004">
        <w:rPr>
          <w:sz w:val="24"/>
        </w:rPr>
        <w:t xml:space="preserve">” to include </w:t>
      </w:r>
      <w:proofErr w:type="spellStart"/>
      <w:r w:rsidRPr="001C2004">
        <w:rPr>
          <w:sz w:val="24"/>
        </w:rPr>
        <w:t>iPad</w:t>
      </w:r>
      <w:proofErr w:type="spellEnd"/>
      <w:r w:rsidRPr="001C2004">
        <w:rPr>
          <w:sz w:val="24"/>
        </w:rPr>
        <w:t xml:space="preserve">, iPod, iPhone and apps and for a short-form approach, </w:t>
      </w:r>
      <w:r w:rsidR="007F2A1F">
        <w:rPr>
          <w:sz w:val="24"/>
        </w:rPr>
        <w:t>when we</w:t>
      </w:r>
      <w:r w:rsidRPr="001C2004">
        <w:rPr>
          <w:sz w:val="24"/>
        </w:rPr>
        <w:t xml:space="preserve"> use the term </w:t>
      </w:r>
      <w:proofErr w:type="spellStart"/>
      <w:r w:rsidRPr="001C2004">
        <w:rPr>
          <w:sz w:val="24"/>
        </w:rPr>
        <w:t>iPad</w:t>
      </w:r>
      <w:proofErr w:type="spellEnd"/>
      <w:r w:rsidRPr="001C2004">
        <w:rPr>
          <w:sz w:val="24"/>
        </w:rPr>
        <w:t xml:space="preserve">, and we mean to </w:t>
      </w:r>
      <w:r>
        <w:rPr>
          <w:sz w:val="24"/>
        </w:rPr>
        <w:t>be inclusive of all the devices</w:t>
      </w:r>
    </w:p>
    <w:p w:rsidR="007E3FFA" w:rsidRPr="002B4F38" w:rsidRDefault="00A55841">
      <w:pPr>
        <w:rPr>
          <w:rFonts w:ascii="Arial Bold" w:hAnsi="Arial Bold"/>
          <w:b/>
          <w:sz w:val="36"/>
        </w:rPr>
      </w:pPr>
      <w:r w:rsidRPr="002B4F38">
        <w:rPr>
          <w:rFonts w:ascii="Arial Bold" w:hAnsi="Arial Bold"/>
          <w:b/>
          <w:sz w:val="36"/>
        </w:rPr>
        <w:lastRenderedPageBreak/>
        <w:t xml:space="preserve">Rationale for the use of </w:t>
      </w:r>
      <w:proofErr w:type="spellStart"/>
      <w:r w:rsidRPr="002B4F38">
        <w:rPr>
          <w:rFonts w:ascii="Arial Bold" w:hAnsi="Arial Bold"/>
          <w:b/>
          <w:sz w:val="36"/>
        </w:rPr>
        <w:t>iT</w:t>
      </w:r>
      <w:r w:rsidR="00825785" w:rsidRPr="002B4F38">
        <w:rPr>
          <w:rFonts w:ascii="Arial Bold" w:hAnsi="Arial Bold"/>
          <w:b/>
          <w:sz w:val="36"/>
        </w:rPr>
        <w:t>echnology</w:t>
      </w:r>
      <w:proofErr w:type="spellEnd"/>
      <w:r w:rsidR="00825785" w:rsidRPr="002B4F38">
        <w:rPr>
          <w:rFonts w:ascii="Arial Bold" w:hAnsi="Arial Bold"/>
          <w:b/>
          <w:sz w:val="36"/>
        </w:rPr>
        <w:t xml:space="preserve"> with students with dea</w:t>
      </w:r>
      <w:r w:rsidR="00B10555" w:rsidRPr="002B4F38">
        <w:rPr>
          <w:rFonts w:ascii="Arial Bold" w:hAnsi="Arial Bold"/>
          <w:b/>
          <w:sz w:val="36"/>
        </w:rPr>
        <w:t xml:space="preserve">fblindness / </w:t>
      </w:r>
      <w:r w:rsidR="00825785" w:rsidRPr="002B4F38">
        <w:rPr>
          <w:rFonts w:ascii="Arial Bold" w:hAnsi="Arial Bold"/>
          <w:b/>
          <w:sz w:val="36"/>
        </w:rPr>
        <w:t>visual and multiple disabilities:</w:t>
      </w:r>
    </w:p>
    <w:p w:rsidR="007F2A1F" w:rsidRDefault="007F2A1F">
      <w:pPr>
        <w:rPr>
          <w:sz w:val="24"/>
        </w:rPr>
      </w:pPr>
    </w:p>
    <w:p w:rsidR="00A03524" w:rsidRPr="001C2004" w:rsidRDefault="007F2A1F">
      <w:pPr>
        <w:rPr>
          <w:sz w:val="24"/>
        </w:rPr>
      </w:pPr>
      <w:r>
        <w:rPr>
          <w:sz w:val="24"/>
        </w:rPr>
        <w:t xml:space="preserve">The </w:t>
      </w:r>
      <w:proofErr w:type="spellStart"/>
      <w:r>
        <w:rPr>
          <w:sz w:val="24"/>
        </w:rPr>
        <w:t>iTechnology</w:t>
      </w:r>
      <w:proofErr w:type="spellEnd"/>
      <w:r>
        <w:rPr>
          <w:sz w:val="24"/>
        </w:rPr>
        <w:t xml:space="preserve"> offers a great new approach for students, especially for those for whom an electronic communication device (such as the GO Talk) may not be feasible for tactile and cognitive reasons and for whom a desktop computer or a laptop may not be the best for visual accessibility. </w:t>
      </w:r>
    </w:p>
    <w:p w:rsidR="007E3FFA" w:rsidRPr="001C2004" w:rsidRDefault="00A03524" w:rsidP="00A03524">
      <w:pPr>
        <w:rPr>
          <w:rFonts w:cs="Courier New"/>
          <w:sz w:val="24"/>
        </w:rPr>
      </w:pPr>
      <w:r w:rsidRPr="001C2004">
        <w:rPr>
          <w:rFonts w:cs="Courier New"/>
          <w:sz w:val="24"/>
        </w:rPr>
        <w:t xml:space="preserve">The </w:t>
      </w:r>
      <w:proofErr w:type="spellStart"/>
      <w:r w:rsidRPr="001C2004">
        <w:rPr>
          <w:rFonts w:cs="Courier New"/>
          <w:sz w:val="24"/>
        </w:rPr>
        <w:t>iPad</w:t>
      </w:r>
      <w:proofErr w:type="spellEnd"/>
      <w:r w:rsidRPr="001C2004">
        <w:rPr>
          <w:rFonts w:cs="Courier New"/>
          <w:sz w:val="24"/>
        </w:rPr>
        <w:t xml:space="preserve"> helps with adult observations and can become a valuable assessment tool for the sensory </w:t>
      </w:r>
      <w:r w:rsidR="007E3FFA" w:rsidRPr="001C2004">
        <w:rPr>
          <w:rFonts w:cs="Courier New"/>
          <w:sz w:val="24"/>
        </w:rPr>
        <w:t xml:space="preserve">(visual, auditory and tactile) </w:t>
      </w:r>
      <w:r w:rsidRPr="001C2004">
        <w:rPr>
          <w:rFonts w:cs="Courier New"/>
          <w:sz w:val="24"/>
        </w:rPr>
        <w:t>an</w:t>
      </w:r>
      <w:r w:rsidR="007E3FFA" w:rsidRPr="001C2004">
        <w:rPr>
          <w:rFonts w:cs="Courier New"/>
          <w:sz w:val="24"/>
        </w:rPr>
        <w:t xml:space="preserve">d physical aspects of the child, when introducing the </w:t>
      </w:r>
      <w:proofErr w:type="spellStart"/>
      <w:r w:rsidR="007E3FFA" w:rsidRPr="001C2004">
        <w:rPr>
          <w:rFonts w:cs="Courier New"/>
          <w:sz w:val="24"/>
        </w:rPr>
        <w:t>iTechnology</w:t>
      </w:r>
      <w:proofErr w:type="spellEnd"/>
      <w:r w:rsidR="007E3FFA" w:rsidRPr="001C2004">
        <w:rPr>
          <w:rFonts w:cs="Courier New"/>
          <w:sz w:val="24"/>
        </w:rPr>
        <w:t xml:space="preserve"> for the first time. </w:t>
      </w:r>
      <w:r w:rsidRPr="001C2004">
        <w:rPr>
          <w:rFonts w:cs="Courier New"/>
          <w:sz w:val="24"/>
        </w:rPr>
        <w:t xml:space="preserve">We look at opportunities for </w:t>
      </w:r>
      <w:r w:rsidR="007E3FFA" w:rsidRPr="001C2004">
        <w:rPr>
          <w:rFonts w:cs="Courier New"/>
          <w:sz w:val="24"/>
        </w:rPr>
        <w:t xml:space="preserve">communication / </w:t>
      </w:r>
      <w:r w:rsidRPr="001C2004">
        <w:rPr>
          <w:rFonts w:cs="Courier New"/>
          <w:sz w:val="24"/>
        </w:rPr>
        <w:t>social interaction with other students in the class, in the school, in the family, as well as other members of the community.</w:t>
      </w:r>
    </w:p>
    <w:p w:rsidR="00A03524" w:rsidRPr="001C2004" w:rsidRDefault="00A03524" w:rsidP="00A03524">
      <w:pPr>
        <w:rPr>
          <w:sz w:val="24"/>
        </w:rPr>
      </w:pPr>
      <w:r w:rsidRPr="001C2004">
        <w:rPr>
          <w:rFonts w:cs="Courier New"/>
          <w:sz w:val="24"/>
        </w:rPr>
        <w:br/>
        <w:t xml:space="preserve">The </w:t>
      </w:r>
      <w:proofErr w:type="spellStart"/>
      <w:r w:rsidRPr="001C2004">
        <w:rPr>
          <w:rFonts w:cs="Courier New"/>
          <w:sz w:val="24"/>
        </w:rPr>
        <w:t>iPad</w:t>
      </w:r>
      <w:proofErr w:type="spellEnd"/>
      <w:r w:rsidRPr="001C2004">
        <w:rPr>
          <w:rFonts w:cs="Courier New"/>
          <w:sz w:val="24"/>
        </w:rPr>
        <w:t xml:space="preserve"> can be a tool for students with deafblindness / students who are non-verbal, in terms of their communication - with photos, pictures of objects, board maker type pictures, for choice making, calendar systems, journals / daily communication books and social interaction with peers</w:t>
      </w:r>
      <w:r w:rsidR="0013423C" w:rsidRPr="001C2004">
        <w:rPr>
          <w:rFonts w:cs="Courier New"/>
          <w:sz w:val="24"/>
        </w:rPr>
        <w:t>.</w:t>
      </w:r>
    </w:p>
    <w:p w:rsidR="009D3FF0" w:rsidRPr="001C2004" w:rsidRDefault="009D3FF0">
      <w:pPr>
        <w:rPr>
          <w:sz w:val="24"/>
        </w:rPr>
      </w:pPr>
    </w:p>
    <w:p w:rsidR="002E68FE" w:rsidRPr="001C2004" w:rsidRDefault="009D3FF0">
      <w:pPr>
        <w:rPr>
          <w:sz w:val="24"/>
        </w:rPr>
      </w:pPr>
      <w:r w:rsidRPr="001C2004">
        <w:rPr>
          <w:sz w:val="24"/>
        </w:rPr>
        <w:t xml:space="preserve">The </w:t>
      </w:r>
      <w:proofErr w:type="spellStart"/>
      <w:r w:rsidRPr="001C2004">
        <w:rPr>
          <w:sz w:val="24"/>
        </w:rPr>
        <w:t>iPad</w:t>
      </w:r>
      <w:proofErr w:type="spellEnd"/>
      <w:r w:rsidRPr="001C2004">
        <w:rPr>
          <w:sz w:val="24"/>
        </w:rPr>
        <w:t xml:space="preserve"> allows for easy portability for the child’s communication system</w:t>
      </w:r>
      <w:r w:rsidR="00DD1909" w:rsidRPr="001C2004">
        <w:rPr>
          <w:sz w:val="24"/>
        </w:rPr>
        <w:t>.</w:t>
      </w:r>
      <w:r w:rsidRPr="001C2004">
        <w:rPr>
          <w:sz w:val="24"/>
        </w:rPr>
        <w:t xml:space="preserve"> </w:t>
      </w:r>
    </w:p>
    <w:p w:rsidR="002E68FE" w:rsidRPr="001C2004" w:rsidRDefault="002E68FE">
      <w:pPr>
        <w:rPr>
          <w:sz w:val="24"/>
        </w:rPr>
      </w:pPr>
    </w:p>
    <w:p w:rsidR="002E68FE" w:rsidRPr="001C2004" w:rsidRDefault="002E68FE">
      <w:pPr>
        <w:rPr>
          <w:sz w:val="24"/>
        </w:rPr>
      </w:pPr>
      <w:r w:rsidRPr="001C2004">
        <w:rPr>
          <w:sz w:val="24"/>
        </w:rPr>
        <w:t xml:space="preserve">The </w:t>
      </w:r>
      <w:proofErr w:type="spellStart"/>
      <w:r w:rsidRPr="001C2004">
        <w:rPr>
          <w:sz w:val="24"/>
        </w:rPr>
        <w:t>iPad</w:t>
      </w:r>
      <w:proofErr w:type="spellEnd"/>
      <w:r w:rsidRPr="001C2004">
        <w:rPr>
          <w:sz w:val="24"/>
        </w:rPr>
        <w:t xml:space="preserve"> can be placed in a variety of positions to accommodate the child’s particular eye condition and can easily accommodate changing visual needs, based on time of day, lighting, fatigue levels, etc</w:t>
      </w:r>
      <w:r w:rsidR="0013423C" w:rsidRPr="001C2004">
        <w:rPr>
          <w:sz w:val="24"/>
        </w:rPr>
        <w:t>.</w:t>
      </w:r>
      <w:r w:rsidRPr="001C2004">
        <w:rPr>
          <w:sz w:val="24"/>
        </w:rPr>
        <w:t xml:space="preserve"> </w:t>
      </w:r>
    </w:p>
    <w:p w:rsidR="002E68FE" w:rsidRPr="001C2004" w:rsidRDefault="002E68FE">
      <w:pPr>
        <w:rPr>
          <w:sz w:val="24"/>
        </w:rPr>
      </w:pPr>
    </w:p>
    <w:p w:rsidR="002E68FE" w:rsidRPr="001C2004" w:rsidRDefault="002E68FE">
      <w:pPr>
        <w:rPr>
          <w:sz w:val="24"/>
        </w:rPr>
      </w:pPr>
      <w:r w:rsidRPr="001C2004">
        <w:rPr>
          <w:sz w:val="24"/>
        </w:rPr>
        <w:t xml:space="preserve">The </w:t>
      </w:r>
      <w:proofErr w:type="spellStart"/>
      <w:r w:rsidRPr="001C2004">
        <w:rPr>
          <w:sz w:val="24"/>
        </w:rPr>
        <w:t>iPad</w:t>
      </w:r>
      <w:proofErr w:type="spellEnd"/>
      <w:r w:rsidRPr="001C2004">
        <w:rPr>
          <w:sz w:val="24"/>
        </w:rPr>
        <w:t xml:space="preserve"> can easily be moved with the child, especially if they are in a wheelchair</w:t>
      </w:r>
      <w:r w:rsidR="0013423C" w:rsidRPr="001C2004">
        <w:rPr>
          <w:sz w:val="24"/>
        </w:rPr>
        <w:t>.</w:t>
      </w:r>
    </w:p>
    <w:p w:rsidR="005574AB" w:rsidRPr="001C2004" w:rsidRDefault="005574AB">
      <w:pPr>
        <w:rPr>
          <w:sz w:val="24"/>
        </w:rPr>
      </w:pPr>
    </w:p>
    <w:p w:rsidR="005574AB" w:rsidRPr="001C2004" w:rsidRDefault="005574AB">
      <w:pPr>
        <w:rPr>
          <w:sz w:val="24"/>
        </w:rPr>
      </w:pPr>
      <w:r w:rsidRPr="001C2004">
        <w:rPr>
          <w:sz w:val="24"/>
        </w:rPr>
        <w:t>Apple has commitment to accessibility and has a built-in enlarging feature as well as voice-over (text is spoken)</w:t>
      </w:r>
    </w:p>
    <w:p w:rsidR="00B10555" w:rsidRPr="001C2004" w:rsidRDefault="00B10555" w:rsidP="00B10555">
      <w:pPr>
        <w:rPr>
          <w:rFonts w:cs="Courier New"/>
          <w:sz w:val="24"/>
        </w:rPr>
      </w:pPr>
    </w:p>
    <w:p w:rsidR="00B10555" w:rsidRPr="001C2004" w:rsidRDefault="00B10555" w:rsidP="00B10555">
      <w:pPr>
        <w:rPr>
          <w:sz w:val="24"/>
        </w:rPr>
      </w:pPr>
      <w:r w:rsidRPr="001C2004">
        <w:rPr>
          <w:sz w:val="24"/>
        </w:rPr>
        <w:t xml:space="preserve">The </w:t>
      </w:r>
      <w:proofErr w:type="spellStart"/>
      <w:r w:rsidRPr="001C2004">
        <w:rPr>
          <w:sz w:val="24"/>
        </w:rPr>
        <w:t>iPad</w:t>
      </w:r>
      <w:proofErr w:type="spellEnd"/>
      <w:r w:rsidRPr="001C2004">
        <w:rPr>
          <w:sz w:val="24"/>
        </w:rPr>
        <w:t xml:space="preserve"> is less costly than a computer.</w:t>
      </w:r>
    </w:p>
    <w:p w:rsidR="002E68FE" w:rsidRPr="001C2004" w:rsidRDefault="002E68FE">
      <w:pPr>
        <w:rPr>
          <w:sz w:val="24"/>
        </w:rPr>
      </w:pPr>
    </w:p>
    <w:p w:rsidR="002E68FE" w:rsidRPr="001C2004" w:rsidRDefault="002E68FE">
      <w:pPr>
        <w:rPr>
          <w:sz w:val="24"/>
        </w:rPr>
      </w:pPr>
      <w:r w:rsidRPr="001C2004">
        <w:rPr>
          <w:sz w:val="24"/>
        </w:rPr>
        <w:t xml:space="preserve">Although the screen is not large, the clarity of the screen and the brightness of the </w:t>
      </w:r>
      <w:proofErr w:type="spellStart"/>
      <w:r w:rsidRPr="001C2004">
        <w:rPr>
          <w:sz w:val="24"/>
        </w:rPr>
        <w:t>colours</w:t>
      </w:r>
      <w:proofErr w:type="spellEnd"/>
      <w:r w:rsidRPr="001C2004">
        <w:rPr>
          <w:sz w:val="24"/>
        </w:rPr>
        <w:t xml:space="preserve"> are significant features in attracting the child to the </w:t>
      </w:r>
      <w:proofErr w:type="spellStart"/>
      <w:r w:rsidRPr="001C2004">
        <w:rPr>
          <w:sz w:val="24"/>
        </w:rPr>
        <w:t>iPad</w:t>
      </w:r>
      <w:proofErr w:type="spellEnd"/>
      <w:r w:rsidRPr="001C2004">
        <w:rPr>
          <w:sz w:val="24"/>
        </w:rPr>
        <w:t>.</w:t>
      </w:r>
    </w:p>
    <w:p w:rsidR="00143148" w:rsidRDefault="00B10555">
      <w:pPr>
        <w:rPr>
          <w:rFonts w:cs="Courier New"/>
          <w:sz w:val="24"/>
        </w:rPr>
      </w:pPr>
      <w:r>
        <w:rPr>
          <w:rFonts w:cs="Courier New"/>
          <w:sz w:val="24"/>
        </w:rPr>
        <w:t>We have consistently seen</w:t>
      </w:r>
      <w:r w:rsidR="007E3FFA" w:rsidRPr="001C2004">
        <w:rPr>
          <w:rFonts w:cs="Courier New"/>
          <w:sz w:val="24"/>
        </w:rPr>
        <w:t xml:space="preserve"> (in a very short period of time, sometimes under one hour</w:t>
      </w:r>
      <w:r w:rsidR="0013423C" w:rsidRPr="001C2004">
        <w:rPr>
          <w:rFonts w:cs="Courier New"/>
          <w:sz w:val="24"/>
        </w:rPr>
        <w:t xml:space="preserve"> at the initial presentation</w:t>
      </w:r>
      <w:r w:rsidR="007E3FFA" w:rsidRPr="001C2004">
        <w:rPr>
          <w:rFonts w:cs="Courier New"/>
          <w:sz w:val="24"/>
        </w:rPr>
        <w:t>)</w:t>
      </w:r>
      <w:proofErr w:type="gramStart"/>
      <w:r>
        <w:rPr>
          <w:rFonts w:cs="Courier New"/>
          <w:sz w:val="24"/>
        </w:rPr>
        <w:t>:</w:t>
      </w:r>
      <w:proofErr w:type="gramEnd"/>
      <w:r w:rsidR="007E3FFA" w:rsidRPr="001C2004">
        <w:rPr>
          <w:rFonts w:cs="Courier New"/>
          <w:sz w:val="24"/>
        </w:rPr>
        <w:br/>
        <w:t>High level of engagement of child.</w:t>
      </w:r>
      <w:r w:rsidR="007E3FFA" w:rsidRPr="001C2004">
        <w:rPr>
          <w:rFonts w:cs="Courier New"/>
          <w:sz w:val="24"/>
        </w:rPr>
        <w:br/>
      </w:r>
      <w:proofErr w:type="gramStart"/>
      <w:r w:rsidR="007E3FFA" w:rsidRPr="001C2004">
        <w:rPr>
          <w:rFonts w:cs="Courier New"/>
          <w:sz w:val="24"/>
        </w:rPr>
        <w:t>High visual response to the “HD” aspect of the screen.</w:t>
      </w:r>
      <w:proofErr w:type="gramEnd"/>
      <w:r w:rsidR="007E3FFA" w:rsidRPr="001C2004">
        <w:rPr>
          <w:rFonts w:cs="Courier New"/>
          <w:sz w:val="24"/>
        </w:rPr>
        <w:br/>
      </w:r>
      <w:proofErr w:type="gramStart"/>
      <w:r w:rsidR="007E3FFA" w:rsidRPr="001C2004">
        <w:rPr>
          <w:rFonts w:cs="Courier New"/>
          <w:sz w:val="24"/>
        </w:rPr>
        <w:t xml:space="preserve">High auditory response </w:t>
      </w:r>
      <w:r w:rsidR="007F2A1F">
        <w:rPr>
          <w:rFonts w:cs="Courier New"/>
          <w:sz w:val="24"/>
        </w:rPr>
        <w:t xml:space="preserve">due </w:t>
      </w:r>
      <w:r w:rsidR="007E3FFA" w:rsidRPr="001C2004">
        <w:rPr>
          <w:rFonts w:cs="Courier New"/>
          <w:sz w:val="24"/>
        </w:rPr>
        <w:t>to t</w:t>
      </w:r>
      <w:r>
        <w:rPr>
          <w:rFonts w:cs="Courier New"/>
          <w:sz w:val="24"/>
        </w:rPr>
        <w:t>he clarity of sounds of the</w:t>
      </w:r>
      <w:r w:rsidR="007E3FFA" w:rsidRPr="001C2004">
        <w:rPr>
          <w:rFonts w:cs="Courier New"/>
          <w:sz w:val="24"/>
        </w:rPr>
        <w:t xml:space="preserve"> apps.</w:t>
      </w:r>
      <w:proofErr w:type="gramEnd"/>
      <w:r w:rsidR="007E3FFA" w:rsidRPr="001C2004">
        <w:rPr>
          <w:rFonts w:cs="Courier New"/>
          <w:sz w:val="24"/>
        </w:rPr>
        <w:br/>
        <w:t xml:space="preserve">High ability for the child, regardless of physical abilities / limitations for the child to tap with one finger, especially in a hand-under-hand, finger-under-finger fashion, as well as swipe </w:t>
      </w:r>
      <w:r>
        <w:rPr>
          <w:rFonts w:cs="Courier New"/>
          <w:sz w:val="24"/>
        </w:rPr>
        <w:t xml:space="preserve">with </w:t>
      </w:r>
      <w:r w:rsidR="007E3FFA" w:rsidRPr="001C2004">
        <w:rPr>
          <w:rFonts w:cs="Courier New"/>
          <w:sz w:val="24"/>
        </w:rPr>
        <w:t>both right to left and left to right motions</w:t>
      </w:r>
      <w:r>
        <w:rPr>
          <w:rFonts w:cs="Courier New"/>
          <w:sz w:val="24"/>
        </w:rPr>
        <w:t>.</w:t>
      </w:r>
    </w:p>
    <w:p w:rsidR="00F67DEB" w:rsidRDefault="00F67DEB"/>
    <w:p w:rsidR="00F67DEB" w:rsidRDefault="00F67DEB"/>
    <w:p w:rsidR="00B10555" w:rsidRPr="002B4F38" w:rsidRDefault="009D3FF0">
      <w:pPr>
        <w:rPr>
          <w:rFonts w:ascii="Arial Bold" w:hAnsi="Arial Bold" w:cs="Courier New"/>
          <w:b/>
          <w:sz w:val="36"/>
        </w:rPr>
      </w:pPr>
      <w:r w:rsidRPr="002B4F38">
        <w:rPr>
          <w:rFonts w:ascii="Arial Bold" w:hAnsi="Arial Bold"/>
          <w:b/>
          <w:sz w:val="36"/>
        </w:rPr>
        <w:lastRenderedPageBreak/>
        <w:t>How do we start?</w:t>
      </w:r>
    </w:p>
    <w:p w:rsidR="009D3FF0" w:rsidRPr="00B10555" w:rsidRDefault="009D3FF0"/>
    <w:p w:rsidR="00A03524" w:rsidRPr="001C2004" w:rsidRDefault="0013423C">
      <w:pPr>
        <w:rPr>
          <w:rFonts w:eastAsia="Cambria" w:cs="Courier New"/>
          <w:sz w:val="24"/>
        </w:rPr>
      </w:pPr>
      <w:r w:rsidRPr="001C2004">
        <w:rPr>
          <w:sz w:val="24"/>
        </w:rPr>
        <w:t>In the beginning, t</w:t>
      </w:r>
      <w:r w:rsidR="00A55841" w:rsidRPr="001C2004">
        <w:rPr>
          <w:sz w:val="24"/>
        </w:rPr>
        <w:t xml:space="preserve">he </w:t>
      </w:r>
      <w:proofErr w:type="spellStart"/>
      <w:r w:rsidR="00A55841" w:rsidRPr="001C2004">
        <w:rPr>
          <w:sz w:val="24"/>
        </w:rPr>
        <w:t>iT</w:t>
      </w:r>
      <w:r w:rsidR="009D3FF0" w:rsidRPr="001C2004">
        <w:rPr>
          <w:sz w:val="24"/>
        </w:rPr>
        <w:t>echnology</w:t>
      </w:r>
      <w:proofErr w:type="spellEnd"/>
      <w:r w:rsidR="009D3FF0" w:rsidRPr="001C2004">
        <w:rPr>
          <w:sz w:val="24"/>
        </w:rPr>
        <w:t xml:space="preserve"> is best thought of as an observational tool for the adult to use</w:t>
      </w:r>
      <w:r w:rsidRPr="001C2004">
        <w:rPr>
          <w:sz w:val="24"/>
        </w:rPr>
        <w:t xml:space="preserve"> in an educational manner</w:t>
      </w:r>
      <w:r w:rsidR="009D3FF0" w:rsidRPr="001C2004">
        <w:rPr>
          <w:sz w:val="24"/>
        </w:rPr>
        <w:t xml:space="preserve">. It is not to </w:t>
      </w:r>
      <w:r w:rsidR="00A03524" w:rsidRPr="001C2004">
        <w:rPr>
          <w:sz w:val="24"/>
        </w:rPr>
        <w:t>be seen purely as entertainment. It is a powerful assessment / educational tool that will work for the student for a long time and for many different learning situations.</w:t>
      </w:r>
      <w:r w:rsidR="00A03524" w:rsidRPr="001C2004">
        <w:rPr>
          <w:rFonts w:cs="Courier New"/>
          <w:sz w:val="24"/>
        </w:rPr>
        <w:t xml:space="preserve"> </w:t>
      </w:r>
      <w:r w:rsidR="001B6712" w:rsidRPr="001C2004">
        <w:rPr>
          <w:rFonts w:cs="Courier New"/>
          <w:sz w:val="24"/>
        </w:rPr>
        <w:t xml:space="preserve">As the adult begins </w:t>
      </w:r>
      <w:r w:rsidRPr="001C2004">
        <w:rPr>
          <w:rFonts w:cs="Courier New"/>
          <w:sz w:val="24"/>
        </w:rPr>
        <w:t>assessing, their ability to become aware of the</w:t>
      </w:r>
      <w:r w:rsidR="001B6712" w:rsidRPr="001C2004">
        <w:rPr>
          <w:rFonts w:cs="Courier New"/>
          <w:sz w:val="24"/>
        </w:rPr>
        <w:t xml:space="preserve"> child’s responses beco</w:t>
      </w:r>
      <w:r w:rsidR="007F2A1F">
        <w:rPr>
          <w:rFonts w:cs="Courier New"/>
          <w:sz w:val="24"/>
        </w:rPr>
        <w:t>mes heightened</w:t>
      </w:r>
      <w:r w:rsidR="00621217">
        <w:rPr>
          <w:rFonts w:cs="Courier New"/>
          <w:sz w:val="24"/>
        </w:rPr>
        <w:t xml:space="preserve"> </w:t>
      </w:r>
      <w:r w:rsidRPr="001C2004">
        <w:rPr>
          <w:rFonts w:cs="Courier New"/>
          <w:sz w:val="24"/>
        </w:rPr>
        <w:t xml:space="preserve">in a </w:t>
      </w:r>
      <w:r w:rsidR="001B6712" w:rsidRPr="001C2004">
        <w:rPr>
          <w:rFonts w:cs="Courier New"/>
          <w:sz w:val="24"/>
        </w:rPr>
        <w:t>short amount of time.</w:t>
      </w:r>
    </w:p>
    <w:p w:rsidR="009D3FF0" w:rsidRPr="001C2004" w:rsidRDefault="009D3FF0">
      <w:pPr>
        <w:rPr>
          <w:rFonts w:cs="Courier New"/>
          <w:sz w:val="24"/>
        </w:rPr>
      </w:pPr>
      <w:r w:rsidRPr="001C2004">
        <w:rPr>
          <w:rFonts w:cs="Courier New"/>
          <w:sz w:val="24"/>
        </w:rPr>
        <w:br/>
      </w:r>
      <w:r w:rsidR="007F2A1F">
        <w:rPr>
          <w:rFonts w:cs="Courier New"/>
          <w:sz w:val="24"/>
        </w:rPr>
        <w:t>Initially, the</w:t>
      </w:r>
      <w:r w:rsidRPr="001C2004">
        <w:rPr>
          <w:rFonts w:cs="Courier New"/>
          <w:sz w:val="24"/>
        </w:rPr>
        <w:t xml:space="preserve"> </w:t>
      </w:r>
      <w:proofErr w:type="spellStart"/>
      <w:r w:rsidRPr="001C2004">
        <w:rPr>
          <w:rFonts w:cs="Courier New"/>
          <w:sz w:val="24"/>
        </w:rPr>
        <w:t>Intervenors</w:t>
      </w:r>
      <w:proofErr w:type="spellEnd"/>
      <w:r w:rsidRPr="001C2004">
        <w:rPr>
          <w:rFonts w:cs="Courier New"/>
          <w:sz w:val="24"/>
        </w:rPr>
        <w:t xml:space="preserve"> / Adult</w:t>
      </w:r>
      <w:r w:rsidR="0013423C" w:rsidRPr="001C2004">
        <w:rPr>
          <w:rFonts w:cs="Courier New"/>
          <w:sz w:val="24"/>
        </w:rPr>
        <w:t xml:space="preserve">s </w:t>
      </w:r>
      <w:r w:rsidR="002B4F38">
        <w:rPr>
          <w:rFonts w:cs="Courier New"/>
          <w:sz w:val="24"/>
        </w:rPr>
        <w:t>/ Assist</w:t>
      </w:r>
      <w:r w:rsidR="007F2A1F">
        <w:rPr>
          <w:rFonts w:cs="Courier New"/>
          <w:sz w:val="24"/>
        </w:rPr>
        <w:t xml:space="preserve">ants </w:t>
      </w:r>
      <w:r w:rsidR="0013423C" w:rsidRPr="001C2004">
        <w:rPr>
          <w:rFonts w:cs="Courier New"/>
          <w:sz w:val="24"/>
        </w:rPr>
        <w:t>start to observe, for example:</w:t>
      </w:r>
    </w:p>
    <w:p w:rsidR="0013423C" w:rsidRPr="001C2004" w:rsidRDefault="009D3FF0">
      <w:pPr>
        <w:rPr>
          <w:rFonts w:cs="Courier New"/>
          <w:sz w:val="24"/>
        </w:rPr>
      </w:pPr>
      <w:r w:rsidRPr="001C2004">
        <w:rPr>
          <w:rFonts w:cs="Courier New"/>
          <w:sz w:val="24"/>
        </w:rPr>
        <w:br/>
        <w:t xml:space="preserve">Where is the child's best or easiest visual field for placement of the </w:t>
      </w:r>
      <w:proofErr w:type="spellStart"/>
      <w:r w:rsidRPr="001C2004">
        <w:rPr>
          <w:rFonts w:cs="Courier New"/>
          <w:sz w:val="24"/>
        </w:rPr>
        <w:t>iPad</w:t>
      </w:r>
      <w:proofErr w:type="spellEnd"/>
      <w:r w:rsidRPr="001C2004">
        <w:rPr>
          <w:rFonts w:cs="Courier New"/>
          <w:sz w:val="24"/>
        </w:rPr>
        <w:t>?</w:t>
      </w:r>
    </w:p>
    <w:p w:rsidR="0013423C" w:rsidRPr="001C2004" w:rsidRDefault="009D3FF0">
      <w:pPr>
        <w:rPr>
          <w:rFonts w:cs="Courier New"/>
          <w:sz w:val="24"/>
        </w:rPr>
      </w:pPr>
      <w:r w:rsidRPr="001C2004">
        <w:rPr>
          <w:rFonts w:cs="Courier New"/>
          <w:sz w:val="24"/>
        </w:rPr>
        <w:br/>
        <w:t>What are the sounds that child responds to?</w:t>
      </w:r>
    </w:p>
    <w:p w:rsidR="00A03524" w:rsidRPr="001C2004" w:rsidRDefault="009D3FF0">
      <w:pPr>
        <w:rPr>
          <w:rFonts w:cs="Courier New"/>
          <w:sz w:val="24"/>
        </w:rPr>
      </w:pPr>
      <w:r w:rsidRPr="001C2004">
        <w:rPr>
          <w:rFonts w:cs="Courier New"/>
          <w:sz w:val="24"/>
        </w:rPr>
        <w:br/>
        <w:t xml:space="preserve">Can the child interact in a tactile manner with the </w:t>
      </w:r>
      <w:proofErr w:type="spellStart"/>
      <w:r w:rsidRPr="001C2004">
        <w:rPr>
          <w:rFonts w:cs="Courier New"/>
          <w:sz w:val="24"/>
        </w:rPr>
        <w:t>iPad</w:t>
      </w:r>
      <w:proofErr w:type="spellEnd"/>
      <w:r w:rsidRPr="001C2004">
        <w:rPr>
          <w:rFonts w:cs="Courier New"/>
          <w:sz w:val="24"/>
        </w:rPr>
        <w:t>?</w:t>
      </w:r>
    </w:p>
    <w:p w:rsidR="00A03524" w:rsidRPr="001C2004" w:rsidRDefault="00A03524">
      <w:pPr>
        <w:rPr>
          <w:rFonts w:cs="Courier New"/>
          <w:sz w:val="24"/>
        </w:rPr>
      </w:pPr>
    </w:p>
    <w:p w:rsidR="00A03524" w:rsidRPr="00621217" w:rsidRDefault="00A03524">
      <w:pPr>
        <w:rPr>
          <w:rFonts w:cs="Courier New"/>
          <w:sz w:val="24"/>
        </w:rPr>
      </w:pPr>
      <w:r w:rsidRPr="00621217">
        <w:rPr>
          <w:rFonts w:cs="Courier New"/>
          <w:sz w:val="24"/>
        </w:rPr>
        <w:t>Please see the Form entitled:</w:t>
      </w:r>
    </w:p>
    <w:p w:rsidR="00653D9C" w:rsidRPr="007F2A1F" w:rsidRDefault="00621217">
      <w:pPr>
        <w:rPr>
          <w:rFonts w:cs="Courier New"/>
          <w:sz w:val="24"/>
        </w:rPr>
      </w:pPr>
      <w:r>
        <w:rPr>
          <w:rFonts w:cs="Courier New"/>
        </w:rPr>
        <w:t>“</w:t>
      </w:r>
      <w:proofErr w:type="spellStart"/>
      <w:proofErr w:type="gramStart"/>
      <w:r w:rsidR="00A03524" w:rsidRPr="00B10555">
        <w:rPr>
          <w:rFonts w:cs="Courier New"/>
        </w:rPr>
        <w:t>iPad</w:t>
      </w:r>
      <w:proofErr w:type="spellEnd"/>
      <w:proofErr w:type="gramEnd"/>
      <w:r w:rsidR="00A03524" w:rsidRPr="00B10555">
        <w:rPr>
          <w:rFonts w:cs="Courier New"/>
        </w:rPr>
        <w:t xml:space="preserve"> Observation / Assessment Sheet</w:t>
      </w:r>
      <w:r w:rsidR="0013423C" w:rsidRPr="00B10555">
        <w:rPr>
          <w:rFonts w:cs="Courier New"/>
        </w:rPr>
        <w:t>”</w:t>
      </w:r>
      <w:r w:rsidR="007F2A1F">
        <w:rPr>
          <w:rFonts w:cs="Courier New"/>
        </w:rPr>
        <w:t xml:space="preserve"> </w:t>
      </w:r>
      <w:r w:rsidR="007F2A1F" w:rsidRPr="007F2A1F">
        <w:rPr>
          <w:rFonts w:cs="Courier New"/>
          <w:sz w:val="24"/>
        </w:rPr>
        <w:t xml:space="preserve">(to see the areas that can be observed / assessed) </w:t>
      </w:r>
    </w:p>
    <w:p w:rsidR="00653D9C" w:rsidRPr="007F2A1F" w:rsidRDefault="00653D9C">
      <w:pPr>
        <w:rPr>
          <w:rFonts w:cs="Courier New"/>
          <w:sz w:val="24"/>
        </w:rPr>
      </w:pPr>
    </w:p>
    <w:p w:rsidR="00653D9C" w:rsidRPr="001C2004" w:rsidRDefault="0013423C">
      <w:pPr>
        <w:rPr>
          <w:rFonts w:cs="Courier New"/>
          <w:sz w:val="24"/>
        </w:rPr>
      </w:pPr>
      <w:r w:rsidRPr="001C2004">
        <w:rPr>
          <w:rFonts w:cs="Courier New"/>
          <w:sz w:val="24"/>
        </w:rPr>
        <w:t>Initially, p</w:t>
      </w:r>
      <w:r w:rsidR="00653D9C" w:rsidRPr="001C2004">
        <w:rPr>
          <w:rFonts w:cs="Courier New"/>
          <w:sz w:val="24"/>
        </w:rPr>
        <w:t>resent app</w:t>
      </w:r>
      <w:r w:rsidRPr="001C2004">
        <w:rPr>
          <w:rFonts w:cs="Courier New"/>
          <w:sz w:val="24"/>
        </w:rPr>
        <w:t>s that are only visual – can</w:t>
      </w:r>
      <w:r w:rsidR="00653D9C" w:rsidRPr="001C2004">
        <w:rPr>
          <w:rFonts w:cs="Courier New"/>
          <w:sz w:val="24"/>
        </w:rPr>
        <w:t xml:space="preserve"> turn the volume down.</w:t>
      </w:r>
    </w:p>
    <w:p w:rsidR="00653D9C" w:rsidRPr="001C2004" w:rsidRDefault="00653D9C">
      <w:pPr>
        <w:rPr>
          <w:rFonts w:cs="Courier New"/>
          <w:sz w:val="24"/>
        </w:rPr>
      </w:pPr>
    </w:p>
    <w:p w:rsidR="00653D9C" w:rsidRPr="001C2004" w:rsidRDefault="0013423C">
      <w:pPr>
        <w:rPr>
          <w:rFonts w:cs="Courier New"/>
          <w:sz w:val="24"/>
        </w:rPr>
      </w:pPr>
      <w:r w:rsidRPr="001C2004">
        <w:rPr>
          <w:rFonts w:cs="Courier New"/>
          <w:sz w:val="24"/>
        </w:rPr>
        <w:t>Then p</w:t>
      </w:r>
      <w:r w:rsidR="00653D9C" w:rsidRPr="001C2004">
        <w:rPr>
          <w:rFonts w:cs="Courier New"/>
          <w:sz w:val="24"/>
        </w:rPr>
        <w:t xml:space="preserve">resent apps that are only auditory – position the </w:t>
      </w:r>
      <w:proofErr w:type="spellStart"/>
      <w:r w:rsidR="00653D9C" w:rsidRPr="001C2004">
        <w:rPr>
          <w:rFonts w:cs="Courier New"/>
          <w:sz w:val="24"/>
        </w:rPr>
        <w:t>iPad</w:t>
      </w:r>
      <w:proofErr w:type="spellEnd"/>
      <w:r w:rsidR="00653D9C" w:rsidRPr="001C2004">
        <w:rPr>
          <w:rFonts w:cs="Courier New"/>
          <w:sz w:val="24"/>
        </w:rPr>
        <w:t xml:space="preserve"> out of the visual range of the student.</w:t>
      </w:r>
    </w:p>
    <w:p w:rsidR="00653D9C" w:rsidRPr="001C2004" w:rsidRDefault="00653D9C">
      <w:pPr>
        <w:rPr>
          <w:rFonts w:cs="Courier New"/>
          <w:sz w:val="24"/>
        </w:rPr>
      </w:pPr>
    </w:p>
    <w:p w:rsidR="00A55841" w:rsidRPr="001C2004" w:rsidRDefault="00653D9C">
      <w:pPr>
        <w:rPr>
          <w:rFonts w:cs="Courier New"/>
          <w:sz w:val="24"/>
        </w:rPr>
      </w:pPr>
      <w:r w:rsidRPr="001C2004">
        <w:rPr>
          <w:rFonts w:cs="Courier New"/>
          <w:sz w:val="24"/>
        </w:rPr>
        <w:t xml:space="preserve">Present apps with both visual and auditory components. </w:t>
      </w:r>
      <w:r w:rsidR="009D3FF0" w:rsidRPr="001C2004">
        <w:rPr>
          <w:rFonts w:cs="Courier New"/>
          <w:sz w:val="24"/>
        </w:rPr>
        <w:t xml:space="preserve">Then </w:t>
      </w:r>
      <w:r w:rsidRPr="001C2004">
        <w:rPr>
          <w:rFonts w:cs="Courier New"/>
          <w:sz w:val="24"/>
        </w:rPr>
        <w:t>try different apps</w:t>
      </w:r>
      <w:r w:rsidR="009D3FF0" w:rsidRPr="001C2004">
        <w:rPr>
          <w:rFonts w:cs="Courier New"/>
          <w:sz w:val="24"/>
        </w:rPr>
        <w:t xml:space="preserve"> with these areas in mind.</w:t>
      </w:r>
    </w:p>
    <w:p w:rsidR="00A55841" w:rsidRPr="001C2004" w:rsidRDefault="00A55841">
      <w:pPr>
        <w:rPr>
          <w:rFonts w:cs="Courier New"/>
          <w:sz w:val="24"/>
        </w:rPr>
      </w:pPr>
    </w:p>
    <w:p w:rsidR="00653D9C" w:rsidRPr="001C2004" w:rsidRDefault="00A55841">
      <w:pPr>
        <w:rPr>
          <w:rFonts w:cs="Courier New"/>
          <w:sz w:val="24"/>
        </w:rPr>
      </w:pPr>
      <w:r w:rsidRPr="001C2004">
        <w:rPr>
          <w:rFonts w:cs="Courier New"/>
          <w:sz w:val="24"/>
        </w:rPr>
        <w:t xml:space="preserve">When we begin using </w:t>
      </w:r>
      <w:proofErr w:type="spellStart"/>
      <w:r w:rsidRPr="001C2004">
        <w:rPr>
          <w:rFonts w:cs="Courier New"/>
          <w:sz w:val="24"/>
        </w:rPr>
        <w:t>iTechnology</w:t>
      </w:r>
      <w:proofErr w:type="spellEnd"/>
      <w:r w:rsidRPr="001C2004">
        <w:rPr>
          <w:rFonts w:cs="Courier New"/>
          <w:sz w:val="24"/>
        </w:rPr>
        <w:t xml:space="preserve"> with our students, when we are assessing, we are “sensory detectives” – looking at all aspects of the student’s engagement with the device and the apps. For example, many students with visual impairments have not appeared to be interested in looking at photos</w:t>
      </w:r>
      <w:r w:rsidR="00B10555">
        <w:rPr>
          <w:rFonts w:cs="Courier New"/>
          <w:sz w:val="24"/>
        </w:rPr>
        <w:t xml:space="preserve"> prior to the introduction of </w:t>
      </w:r>
      <w:proofErr w:type="spellStart"/>
      <w:r w:rsidR="00B10555">
        <w:rPr>
          <w:rFonts w:cs="Courier New"/>
          <w:sz w:val="24"/>
        </w:rPr>
        <w:t>iTechnology</w:t>
      </w:r>
      <w:proofErr w:type="spellEnd"/>
      <w:r w:rsidRPr="001C2004">
        <w:rPr>
          <w:rFonts w:cs="Courier New"/>
          <w:sz w:val="24"/>
        </w:rPr>
        <w:t xml:space="preserve">. However, we have found that photos on the </w:t>
      </w:r>
      <w:proofErr w:type="spellStart"/>
      <w:r w:rsidRPr="001C2004">
        <w:rPr>
          <w:rFonts w:cs="Courier New"/>
          <w:sz w:val="24"/>
        </w:rPr>
        <w:t>iPad</w:t>
      </w:r>
      <w:proofErr w:type="spellEnd"/>
      <w:r w:rsidRPr="001C2004">
        <w:rPr>
          <w:rFonts w:cs="Courier New"/>
          <w:sz w:val="24"/>
        </w:rPr>
        <w:t xml:space="preserve"> have been very well received by many students and often with students where people may have assumed that photos would not be visually “easy” for the student. So, as a result, when starting with the </w:t>
      </w:r>
      <w:proofErr w:type="spellStart"/>
      <w:r w:rsidRPr="001C2004">
        <w:rPr>
          <w:rFonts w:cs="Courier New"/>
          <w:sz w:val="24"/>
        </w:rPr>
        <w:t>iPad</w:t>
      </w:r>
      <w:proofErr w:type="spellEnd"/>
      <w:r w:rsidRPr="001C2004">
        <w:rPr>
          <w:rFonts w:cs="Courier New"/>
          <w:sz w:val="24"/>
        </w:rPr>
        <w:t xml:space="preserve">, the adult should begin by taking many photos – of familiar people and objects and </w:t>
      </w:r>
      <w:r w:rsidR="001C2004" w:rsidRPr="001C2004">
        <w:rPr>
          <w:rFonts w:cs="Courier New"/>
          <w:sz w:val="24"/>
        </w:rPr>
        <w:t>show the child the photo and the real thing side-by-side so that the child can make the connection – that the photo is a representation of the real person or thing.</w:t>
      </w:r>
    </w:p>
    <w:p w:rsidR="00653D9C" w:rsidRPr="001C2004" w:rsidRDefault="00653D9C">
      <w:pPr>
        <w:rPr>
          <w:rFonts w:cs="Courier New"/>
          <w:sz w:val="24"/>
        </w:rPr>
      </w:pPr>
    </w:p>
    <w:p w:rsidR="00653D9C" w:rsidRPr="00621217" w:rsidRDefault="00653D9C">
      <w:pPr>
        <w:rPr>
          <w:rFonts w:cs="Courier New"/>
          <w:sz w:val="24"/>
        </w:rPr>
      </w:pPr>
      <w:r w:rsidRPr="00621217">
        <w:rPr>
          <w:rFonts w:cs="Courier New"/>
          <w:sz w:val="24"/>
        </w:rPr>
        <w:t>Please see the Form entitled:</w:t>
      </w:r>
    </w:p>
    <w:p w:rsidR="00653D9C" w:rsidRPr="00621217" w:rsidRDefault="0013423C">
      <w:pPr>
        <w:rPr>
          <w:rFonts w:cs="Courier New"/>
          <w:sz w:val="24"/>
        </w:rPr>
      </w:pPr>
      <w:proofErr w:type="gramStart"/>
      <w:r w:rsidRPr="00B10555">
        <w:rPr>
          <w:rFonts w:cs="Courier New"/>
        </w:rPr>
        <w:t>“</w:t>
      </w:r>
      <w:r w:rsidR="00653D9C" w:rsidRPr="00B10555">
        <w:rPr>
          <w:rFonts w:cs="Courier New"/>
        </w:rPr>
        <w:t xml:space="preserve">Sample </w:t>
      </w:r>
      <w:proofErr w:type="spellStart"/>
      <w:r w:rsidR="00653D9C" w:rsidRPr="00B10555">
        <w:rPr>
          <w:rFonts w:cs="Courier New"/>
        </w:rPr>
        <w:t>iPad</w:t>
      </w:r>
      <w:proofErr w:type="spellEnd"/>
      <w:r w:rsidR="00653D9C" w:rsidRPr="00B10555">
        <w:rPr>
          <w:rFonts w:cs="Courier New"/>
        </w:rPr>
        <w:t xml:space="preserve"> Observations</w:t>
      </w:r>
      <w:r w:rsidRPr="00B10555">
        <w:rPr>
          <w:rFonts w:cs="Courier New"/>
        </w:rPr>
        <w:t xml:space="preserve">” </w:t>
      </w:r>
      <w:r w:rsidRPr="00621217">
        <w:rPr>
          <w:rFonts w:cs="Courier New"/>
          <w:sz w:val="24"/>
        </w:rPr>
        <w:t xml:space="preserve">to see what one team found in a few sessions with the </w:t>
      </w:r>
      <w:proofErr w:type="spellStart"/>
      <w:r w:rsidRPr="00621217">
        <w:rPr>
          <w:rFonts w:cs="Courier New"/>
          <w:sz w:val="24"/>
        </w:rPr>
        <w:t>iPad</w:t>
      </w:r>
      <w:proofErr w:type="spellEnd"/>
      <w:r w:rsidRPr="00621217">
        <w:rPr>
          <w:rFonts w:cs="Courier New"/>
          <w:sz w:val="24"/>
        </w:rPr>
        <w:t>.</w:t>
      </w:r>
      <w:proofErr w:type="gramEnd"/>
    </w:p>
    <w:p w:rsidR="00143148" w:rsidRDefault="00143148">
      <w:pPr>
        <w:rPr>
          <w:rFonts w:cs="Courier New"/>
        </w:rPr>
      </w:pPr>
    </w:p>
    <w:p w:rsidR="00653D9C" w:rsidRPr="002B4F38" w:rsidRDefault="00653D9C">
      <w:pPr>
        <w:rPr>
          <w:rFonts w:ascii="Arial Bold" w:hAnsi="Arial Bold" w:cs="Courier New"/>
          <w:b/>
          <w:sz w:val="36"/>
        </w:rPr>
      </w:pPr>
      <w:r w:rsidRPr="002B4F38">
        <w:rPr>
          <w:rFonts w:ascii="Arial Bold" w:hAnsi="Arial Bold" w:cs="Courier New"/>
          <w:b/>
          <w:sz w:val="36"/>
        </w:rPr>
        <w:lastRenderedPageBreak/>
        <w:t>How to choose appropriate Apps:</w:t>
      </w:r>
    </w:p>
    <w:p w:rsidR="001B6712" w:rsidRPr="001C2004" w:rsidRDefault="00653D9C">
      <w:pPr>
        <w:rPr>
          <w:rFonts w:cs="Courier New"/>
          <w:sz w:val="24"/>
        </w:rPr>
      </w:pPr>
      <w:r w:rsidRPr="001C2004">
        <w:rPr>
          <w:rFonts w:cs="Courier New"/>
          <w:sz w:val="24"/>
        </w:rPr>
        <w:t xml:space="preserve">After completing the </w:t>
      </w:r>
      <w:proofErr w:type="spellStart"/>
      <w:r w:rsidRPr="001C2004">
        <w:rPr>
          <w:rFonts w:cs="Courier New"/>
          <w:sz w:val="24"/>
        </w:rPr>
        <w:t>iPad</w:t>
      </w:r>
      <w:proofErr w:type="spellEnd"/>
      <w:r w:rsidRPr="001C2004">
        <w:rPr>
          <w:rFonts w:cs="Courier New"/>
          <w:sz w:val="24"/>
        </w:rPr>
        <w:t xml:space="preserve"> Observation / Assessment Sheet, </w:t>
      </w:r>
      <w:r w:rsidR="001B6712" w:rsidRPr="001C2004">
        <w:rPr>
          <w:rFonts w:cs="Courier New"/>
          <w:sz w:val="24"/>
        </w:rPr>
        <w:t>look at the list of Apps entitled</w:t>
      </w:r>
      <w:r w:rsidR="0013423C" w:rsidRPr="001C2004">
        <w:rPr>
          <w:rFonts w:cs="Courier New"/>
          <w:sz w:val="24"/>
        </w:rPr>
        <w:t>:</w:t>
      </w:r>
      <w:r w:rsidR="001B6712" w:rsidRPr="001C2004">
        <w:rPr>
          <w:rFonts w:cs="Courier New"/>
          <w:sz w:val="24"/>
        </w:rPr>
        <w:t xml:space="preserve"> </w:t>
      </w:r>
    </w:p>
    <w:p w:rsidR="001B6712" w:rsidRPr="001C2004" w:rsidRDefault="001B6712">
      <w:pPr>
        <w:rPr>
          <w:rFonts w:cs="Courier New"/>
          <w:sz w:val="24"/>
        </w:rPr>
      </w:pPr>
    </w:p>
    <w:p w:rsidR="00A55841" w:rsidRPr="009847D0" w:rsidRDefault="007F2A1F">
      <w:pPr>
        <w:rPr>
          <w:rFonts w:cs="Courier New"/>
        </w:rPr>
      </w:pPr>
      <w:r>
        <w:rPr>
          <w:rFonts w:cs="Courier New"/>
        </w:rPr>
        <w:t xml:space="preserve">List: </w:t>
      </w:r>
      <w:r w:rsidR="0013423C" w:rsidRPr="009847D0">
        <w:rPr>
          <w:rFonts w:cs="Courier New"/>
        </w:rPr>
        <w:t>“</w:t>
      </w:r>
      <w:r w:rsidR="001B6712" w:rsidRPr="009847D0">
        <w:rPr>
          <w:rFonts w:cs="Courier New"/>
        </w:rPr>
        <w:t>Apps for individuals with deafblindness or visual and multiple disabilities</w:t>
      </w:r>
      <w:r w:rsidR="0013423C" w:rsidRPr="009847D0">
        <w:rPr>
          <w:rFonts w:cs="Courier New"/>
        </w:rPr>
        <w:t>”</w:t>
      </w:r>
    </w:p>
    <w:p w:rsidR="00A55841" w:rsidRPr="001C2004" w:rsidRDefault="00A55841">
      <w:pPr>
        <w:rPr>
          <w:rFonts w:cs="Courier New"/>
          <w:sz w:val="24"/>
        </w:rPr>
      </w:pPr>
    </w:p>
    <w:p w:rsidR="009847D0" w:rsidRDefault="00A55841">
      <w:pPr>
        <w:rPr>
          <w:rFonts w:cs="Courier New"/>
          <w:sz w:val="24"/>
        </w:rPr>
      </w:pPr>
      <w:r w:rsidRPr="001C2004">
        <w:rPr>
          <w:rFonts w:cs="Courier New"/>
          <w:sz w:val="24"/>
        </w:rPr>
        <w:t xml:space="preserve">These apps have been specially chosen as having attributes of having clear visual images, visual images that are large, uncluttered backgrounds, clear </w:t>
      </w:r>
      <w:r w:rsidR="00621217">
        <w:rPr>
          <w:rFonts w:cs="Courier New"/>
          <w:sz w:val="24"/>
        </w:rPr>
        <w:t xml:space="preserve">distinct </w:t>
      </w:r>
      <w:r w:rsidRPr="001C2004">
        <w:rPr>
          <w:rFonts w:cs="Courier New"/>
          <w:sz w:val="24"/>
        </w:rPr>
        <w:t xml:space="preserve">sounds, large enough sections for tactile engagement so that </w:t>
      </w:r>
      <w:r w:rsidR="007F2A1F">
        <w:rPr>
          <w:rFonts w:cs="Courier New"/>
          <w:sz w:val="24"/>
        </w:rPr>
        <w:t xml:space="preserve">they </w:t>
      </w:r>
      <w:r w:rsidRPr="001C2004">
        <w:rPr>
          <w:rFonts w:cs="Courier New"/>
          <w:sz w:val="24"/>
        </w:rPr>
        <w:t>would be easy for the student to activate and for them to make the connection that they were the reason that the app was activated. Also opportunities for eye-hand coordination activities were also considered</w:t>
      </w:r>
      <w:r w:rsidR="001C2004" w:rsidRPr="001C2004">
        <w:rPr>
          <w:rFonts w:cs="Courier New"/>
          <w:sz w:val="24"/>
        </w:rPr>
        <w:t>. They have been used with students who are deafblind or those with visual and multiple disabilities.</w:t>
      </w:r>
    </w:p>
    <w:p w:rsidR="009847D0" w:rsidRDefault="009847D0">
      <w:pPr>
        <w:rPr>
          <w:rFonts w:cs="Courier New"/>
          <w:sz w:val="24"/>
        </w:rPr>
      </w:pPr>
    </w:p>
    <w:p w:rsidR="007F2A1F" w:rsidRDefault="007F2A1F">
      <w:pPr>
        <w:rPr>
          <w:rFonts w:cs="Courier New"/>
          <w:sz w:val="24"/>
        </w:rPr>
      </w:pPr>
      <w:r w:rsidRPr="002B4F38">
        <w:rPr>
          <w:rFonts w:ascii="Arial Bold" w:hAnsi="Arial Bold" w:cs="Courier New"/>
          <w:b/>
          <w:sz w:val="24"/>
        </w:rPr>
        <w:t>PRICES</w:t>
      </w:r>
      <w:r>
        <w:rPr>
          <w:rFonts w:cs="Courier New"/>
          <w:sz w:val="24"/>
        </w:rPr>
        <w:t xml:space="preserve">: </w:t>
      </w:r>
    </w:p>
    <w:p w:rsidR="002B4F38" w:rsidRDefault="009847D0">
      <w:pPr>
        <w:rPr>
          <w:rFonts w:cs="Courier New"/>
          <w:sz w:val="24"/>
        </w:rPr>
      </w:pPr>
      <w:r>
        <w:rPr>
          <w:rFonts w:cs="Courier New"/>
          <w:sz w:val="24"/>
        </w:rPr>
        <w:t>Note: Prices of apps are not listed, as some were free at the time of downloading, some were free for a few days only, some apps’ prices have changed. However</w:t>
      </w:r>
      <w:r w:rsidR="00621217">
        <w:rPr>
          <w:rFonts w:cs="Courier New"/>
          <w:sz w:val="24"/>
        </w:rPr>
        <w:t>,</w:t>
      </w:r>
      <w:r>
        <w:rPr>
          <w:rFonts w:cs="Courier New"/>
          <w:sz w:val="24"/>
        </w:rPr>
        <w:t xml:space="preserve"> most apps were free or 99 cents are the time of downloading. </w:t>
      </w:r>
      <w:r w:rsidR="00621217">
        <w:rPr>
          <w:rFonts w:cs="Courier New"/>
          <w:sz w:val="24"/>
        </w:rPr>
        <w:t>Also, t</w:t>
      </w:r>
      <w:r>
        <w:rPr>
          <w:rFonts w:cs="Courier New"/>
          <w:sz w:val="24"/>
        </w:rPr>
        <w:t>her</w:t>
      </w:r>
      <w:r w:rsidR="00F67DEB">
        <w:rPr>
          <w:rFonts w:cs="Courier New"/>
          <w:sz w:val="24"/>
        </w:rPr>
        <w:t>e are a number of websites that</w:t>
      </w:r>
      <w:r>
        <w:rPr>
          <w:rFonts w:cs="Courier New"/>
          <w:sz w:val="24"/>
        </w:rPr>
        <w:t xml:space="preserve"> offer some apps free of charge for a set amount of time. We check these sites regularly</w:t>
      </w:r>
      <w:r w:rsidR="00F67DEB">
        <w:rPr>
          <w:rFonts w:cs="Courier New"/>
          <w:sz w:val="24"/>
        </w:rPr>
        <w:t xml:space="preserve"> (see Web Resources</w:t>
      </w:r>
      <w:r>
        <w:rPr>
          <w:rFonts w:cs="Courier New"/>
          <w:sz w:val="24"/>
        </w:rPr>
        <w:t xml:space="preserve"> for some of these w</w:t>
      </w:r>
      <w:r w:rsidR="007F2A1F">
        <w:rPr>
          <w:rFonts w:cs="Courier New"/>
          <w:sz w:val="24"/>
        </w:rPr>
        <w:t xml:space="preserve">ebsites). Once you have an app, </w:t>
      </w:r>
      <w:r>
        <w:rPr>
          <w:rFonts w:cs="Courier New"/>
          <w:sz w:val="24"/>
        </w:rPr>
        <w:t>updat</w:t>
      </w:r>
      <w:r w:rsidR="006722A3">
        <w:rPr>
          <w:rFonts w:cs="Courier New"/>
          <w:sz w:val="24"/>
        </w:rPr>
        <w:t xml:space="preserve">es are typically free of charge. </w:t>
      </w:r>
    </w:p>
    <w:p w:rsidR="00F67DEB" w:rsidRDefault="00F67DEB">
      <w:pPr>
        <w:rPr>
          <w:rFonts w:cs="Courier New"/>
          <w:sz w:val="24"/>
        </w:rPr>
      </w:pPr>
    </w:p>
    <w:p w:rsidR="007F2A1F" w:rsidRPr="002B4F38" w:rsidRDefault="007F2A1F">
      <w:pPr>
        <w:rPr>
          <w:rFonts w:ascii="Arial Bold" w:hAnsi="Arial Bold" w:cs="Courier New"/>
          <w:b/>
        </w:rPr>
      </w:pPr>
      <w:r w:rsidRPr="002B4F38">
        <w:rPr>
          <w:rFonts w:ascii="Arial Bold" w:hAnsi="Arial Bold" w:cs="Courier New"/>
          <w:b/>
        </w:rPr>
        <w:t xml:space="preserve">LITE: </w:t>
      </w:r>
    </w:p>
    <w:p w:rsidR="001C2004" w:rsidRPr="001C2004" w:rsidRDefault="00F67DEB">
      <w:pPr>
        <w:rPr>
          <w:rFonts w:cs="Courier New"/>
          <w:sz w:val="24"/>
        </w:rPr>
      </w:pPr>
      <w:r>
        <w:rPr>
          <w:rFonts w:cs="Courier New"/>
          <w:sz w:val="24"/>
        </w:rPr>
        <w:t>When the app has the work “Lite” in it, it is typically a shorter version of the full version and it is free – so it gives you a chance to try the app first. This is highly recommended.</w:t>
      </w:r>
      <w:r w:rsidR="00A91E15">
        <w:rPr>
          <w:rFonts w:cs="Courier New"/>
          <w:sz w:val="24"/>
        </w:rPr>
        <w:t xml:space="preserve"> When you download apps, you can see other apps made by the same designer. If you like the format and visual content, it is worth looking at the other apps </w:t>
      </w:r>
      <w:r w:rsidR="007F2A1F">
        <w:rPr>
          <w:rFonts w:cs="Courier New"/>
          <w:sz w:val="24"/>
        </w:rPr>
        <w:t xml:space="preserve">by the same designer </w:t>
      </w:r>
      <w:r w:rsidR="00A91E15">
        <w:rPr>
          <w:rFonts w:cs="Courier New"/>
          <w:sz w:val="24"/>
        </w:rPr>
        <w:t>as they will be similar.</w:t>
      </w:r>
    </w:p>
    <w:p w:rsidR="001C2004" w:rsidRPr="001C2004" w:rsidRDefault="001C2004">
      <w:pPr>
        <w:rPr>
          <w:rFonts w:cs="Courier New"/>
          <w:sz w:val="24"/>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2B4F38" w:rsidRDefault="002B4F38">
      <w:pPr>
        <w:rPr>
          <w:rFonts w:ascii="Arial Bold" w:hAnsi="Arial Bold" w:cs="Courier New"/>
          <w:b/>
        </w:rPr>
      </w:pPr>
    </w:p>
    <w:p w:rsidR="001F4ED2" w:rsidRDefault="001F4ED2">
      <w:pPr>
        <w:rPr>
          <w:rFonts w:ascii="Arial Bold" w:hAnsi="Arial Bold" w:cs="Courier New"/>
          <w:b/>
        </w:rPr>
      </w:pPr>
    </w:p>
    <w:p w:rsidR="002B4F38" w:rsidRDefault="00772EB2">
      <w:pPr>
        <w:rPr>
          <w:rFonts w:ascii="Arial Bold" w:hAnsi="Arial Bold" w:cs="Courier New"/>
          <w:b/>
        </w:rPr>
      </w:pPr>
      <w:r w:rsidRPr="00B1516C">
        <w:rPr>
          <w:rFonts w:ascii="Arial Bold" w:hAnsi="Arial Bold" w:cs="Courier New"/>
          <w:b/>
        </w:rPr>
        <w:lastRenderedPageBreak/>
        <w:t>Favorite Apps</w:t>
      </w:r>
      <w:r w:rsidR="001C2004" w:rsidRPr="00B1516C">
        <w:rPr>
          <w:rFonts w:ascii="Arial Bold" w:hAnsi="Arial Bold" w:cs="Courier New"/>
          <w:b/>
        </w:rPr>
        <w:t>:</w:t>
      </w:r>
    </w:p>
    <w:p w:rsidR="001C2004" w:rsidRPr="00B1516C" w:rsidRDefault="001C2004">
      <w:pPr>
        <w:rPr>
          <w:rFonts w:ascii="Arial Bold" w:hAnsi="Arial Bold" w:cs="Courier New"/>
          <w:b/>
        </w:rPr>
      </w:pPr>
    </w:p>
    <w:p w:rsidR="00A91E15" w:rsidRDefault="001C2004">
      <w:pPr>
        <w:rPr>
          <w:rFonts w:cs="Courier New"/>
          <w:sz w:val="24"/>
        </w:rPr>
      </w:pPr>
      <w:r w:rsidRPr="007F2A1F">
        <w:rPr>
          <w:rFonts w:cs="Courier New"/>
          <w:sz w:val="24"/>
          <w:u w:val="single"/>
        </w:rPr>
        <w:t>Early Learning</w:t>
      </w:r>
      <w:r w:rsidR="00F67DEB" w:rsidRPr="007F2A1F">
        <w:rPr>
          <w:rFonts w:cs="Courier New"/>
          <w:sz w:val="24"/>
          <w:u w:val="single"/>
        </w:rPr>
        <w:t xml:space="preserve"> / Cause and Effect / Picture Recognition</w:t>
      </w:r>
    </w:p>
    <w:p w:rsidR="00F67DEB" w:rsidRDefault="00F67DEB">
      <w:pPr>
        <w:rPr>
          <w:rFonts w:cs="Courier New"/>
          <w:sz w:val="24"/>
        </w:rPr>
      </w:pPr>
    </w:p>
    <w:p w:rsidR="001838F2" w:rsidRDefault="00621217">
      <w:pPr>
        <w:rPr>
          <w:rFonts w:cs="Courier New"/>
          <w:sz w:val="24"/>
        </w:rPr>
      </w:pPr>
      <w:r>
        <w:rPr>
          <w:rFonts w:cs="Courier New"/>
          <w:sz w:val="24"/>
        </w:rPr>
        <w:t>-Peekaboo Barn Lite</w:t>
      </w:r>
      <w:r w:rsidR="00F67DEB">
        <w:rPr>
          <w:rFonts w:cs="Courier New"/>
          <w:sz w:val="24"/>
        </w:rPr>
        <w:t xml:space="preserve"> (North American</w:t>
      </w:r>
      <w:r>
        <w:rPr>
          <w:rFonts w:cs="Courier New"/>
          <w:sz w:val="24"/>
        </w:rPr>
        <w:t xml:space="preserve"> accent)   </w:t>
      </w:r>
      <w:r w:rsidR="00F67DEB">
        <w:rPr>
          <w:rFonts w:cs="Courier New"/>
          <w:sz w:val="24"/>
        </w:rPr>
        <w:t>Peekaboo Barn (has a British accent)</w:t>
      </w:r>
      <w:r w:rsidR="00A91E15">
        <w:rPr>
          <w:rFonts w:cs="Courier New"/>
          <w:sz w:val="24"/>
        </w:rPr>
        <w:t xml:space="preserve"> – these apps help the child </w:t>
      </w:r>
      <w:r>
        <w:rPr>
          <w:rFonts w:cs="Courier New"/>
          <w:sz w:val="24"/>
        </w:rPr>
        <w:t xml:space="preserve">learn </w:t>
      </w:r>
      <w:r w:rsidR="00A91E15">
        <w:rPr>
          <w:rFonts w:cs="Courier New"/>
          <w:sz w:val="24"/>
        </w:rPr>
        <w:t xml:space="preserve">how to tap the </w:t>
      </w:r>
      <w:r w:rsidR="00B1516C">
        <w:rPr>
          <w:rFonts w:cs="Courier New"/>
          <w:sz w:val="24"/>
        </w:rPr>
        <w:t xml:space="preserve">parts of the </w:t>
      </w:r>
      <w:r w:rsidR="00A91E15">
        <w:rPr>
          <w:rFonts w:cs="Courier New"/>
          <w:sz w:val="24"/>
        </w:rPr>
        <w:t>app to activate it.</w:t>
      </w:r>
    </w:p>
    <w:p w:rsidR="00A91E15" w:rsidRDefault="00A91E15">
      <w:pPr>
        <w:rPr>
          <w:rFonts w:cs="Courier New"/>
          <w:sz w:val="24"/>
        </w:rPr>
      </w:pPr>
    </w:p>
    <w:p w:rsidR="001838F2" w:rsidRDefault="00A91E15">
      <w:pPr>
        <w:rPr>
          <w:rFonts w:cs="Courier New"/>
          <w:sz w:val="24"/>
        </w:rPr>
      </w:pPr>
      <w:r>
        <w:rPr>
          <w:rFonts w:cs="Courier New"/>
          <w:sz w:val="24"/>
        </w:rPr>
        <w:t>-Shapes (especially “flashcards”</w:t>
      </w:r>
      <w:r w:rsidR="005C3AC5">
        <w:rPr>
          <w:rFonts w:cs="Courier New"/>
          <w:sz w:val="24"/>
        </w:rPr>
        <w:t xml:space="preserve">) </w:t>
      </w:r>
      <w:r w:rsidR="00621217">
        <w:rPr>
          <w:rFonts w:cs="Courier New"/>
          <w:sz w:val="24"/>
        </w:rPr>
        <w:t xml:space="preserve">as </w:t>
      </w:r>
      <w:r w:rsidR="005C3AC5">
        <w:rPr>
          <w:rFonts w:cs="Courier New"/>
          <w:sz w:val="24"/>
        </w:rPr>
        <w:t>this</w:t>
      </w:r>
      <w:r>
        <w:rPr>
          <w:rFonts w:cs="Courier New"/>
          <w:sz w:val="24"/>
        </w:rPr>
        <w:t xml:space="preserve"> section has very clear simple drawing of shapes such as square, diamond</w:t>
      </w:r>
    </w:p>
    <w:p w:rsidR="00A91E15" w:rsidRDefault="00A91E15">
      <w:pPr>
        <w:rPr>
          <w:rFonts w:cs="Courier New"/>
          <w:sz w:val="24"/>
        </w:rPr>
      </w:pPr>
    </w:p>
    <w:p w:rsidR="002B4F38" w:rsidRDefault="00A91E15">
      <w:pPr>
        <w:rPr>
          <w:rFonts w:cs="Courier New"/>
          <w:sz w:val="24"/>
        </w:rPr>
      </w:pPr>
      <w:r>
        <w:rPr>
          <w:rFonts w:cs="Courier New"/>
          <w:sz w:val="24"/>
        </w:rPr>
        <w:t>-</w:t>
      </w:r>
      <w:proofErr w:type="spellStart"/>
      <w:r>
        <w:rPr>
          <w:rFonts w:cs="Courier New"/>
          <w:sz w:val="24"/>
        </w:rPr>
        <w:t>BabyFInger</w:t>
      </w:r>
      <w:proofErr w:type="spellEnd"/>
      <w:r>
        <w:rPr>
          <w:rFonts w:cs="Courier New"/>
          <w:sz w:val="24"/>
        </w:rPr>
        <w:t xml:space="preserve"> – </w:t>
      </w:r>
      <w:r w:rsidR="00621217">
        <w:rPr>
          <w:rFonts w:cs="Courier New"/>
          <w:sz w:val="24"/>
        </w:rPr>
        <w:t>(</w:t>
      </w:r>
      <w:r>
        <w:rPr>
          <w:rFonts w:cs="Courier New"/>
          <w:sz w:val="24"/>
        </w:rPr>
        <w:t>especially the car with the star on it) – when you touch the screen, shapes appear – it helps the child learn how to tap the screen and be rewarded.</w:t>
      </w:r>
    </w:p>
    <w:p w:rsidR="001C2004" w:rsidRPr="001C2004" w:rsidRDefault="001C2004">
      <w:pPr>
        <w:rPr>
          <w:rFonts w:cs="Courier New"/>
          <w:sz w:val="24"/>
        </w:rPr>
      </w:pPr>
    </w:p>
    <w:p w:rsidR="00A91E15" w:rsidRDefault="00A91E15">
      <w:pPr>
        <w:rPr>
          <w:rFonts w:cs="Courier New"/>
          <w:sz w:val="24"/>
        </w:rPr>
      </w:pPr>
    </w:p>
    <w:p w:rsidR="00A91E15" w:rsidRPr="007F2A1F" w:rsidRDefault="00A91E15">
      <w:pPr>
        <w:rPr>
          <w:rFonts w:cs="Courier New"/>
          <w:sz w:val="24"/>
          <w:u w:val="single"/>
        </w:rPr>
      </w:pPr>
      <w:r w:rsidRPr="007F2A1F">
        <w:rPr>
          <w:rFonts w:cs="Courier New"/>
          <w:sz w:val="24"/>
          <w:u w:val="single"/>
        </w:rPr>
        <w:t>Matching</w:t>
      </w:r>
    </w:p>
    <w:p w:rsidR="001838F2" w:rsidRDefault="00A91E15">
      <w:pPr>
        <w:rPr>
          <w:rFonts w:cs="Courier New"/>
          <w:sz w:val="24"/>
        </w:rPr>
      </w:pPr>
      <w:r>
        <w:rPr>
          <w:rFonts w:cs="Courier New"/>
          <w:sz w:val="24"/>
        </w:rPr>
        <w:t>-Together – very clear photos of items that go together. Good reinforcements for correct answers. Can use this as an assessment tool to see if the child can see the photos o</w:t>
      </w:r>
      <w:r w:rsidR="00B1516C">
        <w:rPr>
          <w:rFonts w:cs="Courier New"/>
          <w:sz w:val="24"/>
        </w:rPr>
        <w:t>f common items, do they know their use? I</w:t>
      </w:r>
      <w:r w:rsidR="00621217">
        <w:rPr>
          <w:rFonts w:cs="Courier New"/>
          <w:sz w:val="24"/>
        </w:rPr>
        <w:t xml:space="preserve">f they do not, you </w:t>
      </w:r>
      <w:r>
        <w:rPr>
          <w:rFonts w:cs="Courier New"/>
          <w:sz w:val="24"/>
        </w:rPr>
        <w:t>can get the real concrete item to help them learn</w:t>
      </w:r>
    </w:p>
    <w:p w:rsidR="00A91E15" w:rsidRDefault="00A91E15">
      <w:pPr>
        <w:rPr>
          <w:rFonts w:cs="Courier New"/>
          <w:sz w:val="24"/>
        </w:rPr>
      </w:pPr>
    </w:p>
    <w:p w:rsidR="002B4F38" w:rsidRDefault="00A91E15">
      <w:pPr>
        <w:rPr>
          <w:rFonts w:cs="Courier New"/>
          <w:sz w:val="24"/>
        </w:rPr>
      </w:pPr>
      <w:r>
        <w:rPr>
          <w:rFonts w:cs="Courier New"/>
          <w:sz w:val="24"/>
        </w:rPr>
        <w:t xml:space="preserve">-The Matching Game by Little Matchups – clear photos, good opportunity for eye-hand coordination and good verbal reinforcement </w:t>
      </w:r>
    </w:p>
    <w:p w:rsidR="00A91E15" w:rsidRDefault="00A91E15">
      <w:pPr>
        <w:rPr>
          <w:rFonts w:cs="Courier New"/>
          <w:sz w:val="24"/>
        </w:rPr>
      </w:pPr>
    </w:p>
    <w:p w:rsidR="00A91E15" w:rsidRDefault="00A91E15">
      <w:pPr>
        <w:rPr>
          <w:rFonts w:cs="Courier New"/>
          <w:sz w:val="24"/>
        </w:rPr>
      </w:pPr>
    </w:p>
    <w:p w:rsidR="001838F2" w:rsidRPr="007F2A1F" w:rsidRDefault="00A91E15">
      <w:pPr>
        <w:rPr>
          <w:rFonts w:cs="Courier New"/>
          <w:sz w:val="24"/>
          <w:u w:val="single"/>
        </w:rPr>
      </w:pPr>
      <w:r w:rsidRPr="007F2A1F">
        <w:rPr>
          <w:rFonts w:cs="Courier New"/>
          <w:sz w:val="24"/>
          <w:u w:val="single"/>
        </w:rPr>
        <w:t xml:space="preserve">Music </w:t>
      </w:r>
    </w:p>
    <w:p w:rsidR="001838F2" w:rsidRDefault="005C3AC5">
      <w:pPr>
        <w:rPr>
          <w:rFonts w:cs="Courier New"/>
          <w:sz w:val="24"/>
        </w:rPr>
      </w:pPr>
      <w:r>
        <w:rPr>
          <w:rFonts w:cs="Courier New"/>
          <w:sz w:val="24"/>
        </w:rPr>
        <w:t>-Musical Hands – a great app to teach the child to make specific tapping movements to get the music and action to happen. Can</w:t>
      </w:r>
      <w:r w:rsidR="001838F2">
        <w:rPr>
          <w:rFonts w:cs="Courier New"/>
          <w:sz w:val="24"/>
        </w:rPr>
        <w:t xml:space="preserve"> also try this with no sound for the visual effects</w:t>
      </w:r>
    </w:p>
    <w:p w:rsidR="00A91E15" w:rsidRDefault="00A91E15">
      <w:pPr>
        <w:rPr>
          <w:rFonts w:cs="Courier New"/>
          <w:sz w:val="24"/>
        </w:rPr>
      </w:pPr>
    </w:p>
    <w:p w:rsidR="002B4F38" w:rsidRDefault="00A91E15">
      <w:pPr>
        <w:rPr>
          <w:rFonts w:cs="Courier New"/>
          <w:sz w:val="24"/>
        </w:rPr>
      </w:pPr>
      <w:r>
        <w:rPr>
          <w:rFonts w:cs="Courier New"/>
          <w:sz w:val="24"/>
        </w:rPr>
        <w:t>-Virtuoso – this is a piano where you can move up and down the keyboard to check the child’s auditory responses</w:t>
      </w:r>
      <w:r w:rsidR="00B1516C">
        <w:rPr>
          <w:rFonts w:cs="Courier New"/>
          <w:sz w:val="24"/>
        </w:rPr>
        <w:t>. The keys can made</w:t>
      </w:r>
      <w:r w:rsidR="001838F2">
        <w:rPr>
          <w:rFonts w:cs="Courier New"/>
          <w:sz w:val="24"/>
        </w:rPr>
        <w:t xml:space="preserve"> larger or smaller, depending on your student’s fine motor abilities </w:t>
      </w:r>
    </w:p>
    <w:p w:rsidR="001838F2" w:rsidRDefault="001838F2">
      <w:pPr>
        <w:rPr>
          <w:rFonts w:cs="Courier New"/>
          <w:sz w:val="24"/>
        </w:rPr>
      </w:pPr>
    </w:p>
    <w:p w:rsidR="001C2004" w:rsidRPr="001C2004" w:rsidRDefault="00A91E15">
      <w:pPr>
        <w:rPr>
          <w:rFonts w:cs="Courier New"/>
          <w:sz w:val="24"/>
        </w:rPr>
      </w:pPr>
      <w:r>
        <w:rPr>
          <w:rFonts w:cs="Courier New"/>
          <w:sz w:val="24"/>
        </w:rPr>
        <w:t xml:space="preserve"> </w:t>
      </w:r>
    </w:p>
    <w:p w:rsidR="001838F2" w:rsidRPr="007F2A1F" w:rsidRDefault="00B1516C">
      <w:pPr>
        <w:rPr>
          <w:rFonts w:cs="Courier New"/>
          <w:sz w:val="24"/>
          <w:u w:val="single"/>
        </w:rPr>
      </w:pPr>
      <w:r>
        <w:rPr>
          <w:rFonts w:cs="Courier New"/>
          <w:sz w:val="24"/>
          <w:u w:val="single"/>
        </w:rPr>
        <w:t xml:space="preserve">Printing &amp; </w:t>
      </w:r>
      <w:r w:rsidR="001C2004" w:rsidRPr="007F2A1F">
        <w:rPr>
          <w:rFonts w:cs="Courier New"/>
          <w:sz w:val="24"/>
          <w:u w:val="single"/>
        </w:rPr>
        <w:t>Spelling</w:t>
      </w:r>
    </w:p>
    <w:p w:rsidR="001838F2" w:rsidRDefault="001838F2">
      <w:pPr>
        <w:rPr>
          <w:rFonts w:cs="Courier New"/>
          <w:sz w:val="24"/>
        </w:rPr>
      </w:pPr>
      <w:r>
        <w:rPr>
          <w:rFonts w:cs="Courier New"/>
          <w:sz w:val="24"/>
        </w:rPr>
        <w:t xml:space="preserve">-Three Letter Words by Little Speller – clear photos and the opportunity to learn to drag letters into the correct box to spell the word. Can customize </w:t>
      </w:r>
    </w:p>
    <w:p w:rsidR="001838F2" w:rsidRDefault="001838F2">
      <w:pPr>
        <w:rPr>
          <w:rFonts w:cs="Courier New"/>
          <w:sz w:val="24"/>
        </w:rPr>
      </w:pPr>
    </w:p>
    <w:p w:rsidR="001838F2" w:rsidRDefault="001838F2">
      <w:pPr>
        <w:rPr>
          <w:rFonts w:cs="Courier New"/>
          <w:sz w:val="24"/>
        </w:rPr>
      </w:pPr>
      <w:r>
        <w:rPr>
          <w:rFonts w:cs="Courier New"/>
          <w:sz w:val="24"/>
        </w:rPr>
        <w:t xml:space="preserve">-Pocket Phonics </w:t>
      </w:r>
      <w:proofErr w:type="spellStart"/>
      <w:proofErr w:type="gramStart"/>
      <w:r>
        <w:rPr>
          <w:rFonts w:cs="Courier New"/>
          <w:sz w:val="24"/>
        </w:rPr>
        <w:t>abc</w:t>
      </w:r>
      <w:proofErr w:type="spellEnd"/>
      <w:proofErr w:type="gramEnd"/>
      <w:r>
        <w:rPr>
          <w:rFonts w:cs="Courier New"/>
          <w:sz w:val="24"/>
        </w:rPr>
        <w:t xml:space="preserve"> Lite – can trace letters with verbal direction</w:t>
      </w:r>
    </w:p>
    <w:p w:rsidR="001838F2" w:rsidRDefault="001838F2">
      <w:pPr>
        <w:rPr>
          <w:rFonts w:cs="Courier New"/>
          <w:sz w:val="24"/>
        </w:rPr>
      </w:pPr>
    </w:p>
    <w:p w:rsidR="002B4F38" w:rsidRDefault="001838F2">
      <w:pPr>
        <w:rPr>
          <w:rFonts w:cs="Courier New"/>
          <w:sz w:val="24"/>
        </w:rPr>
      </w:pPr>
      <w:r>
        <w:rPr>
          <w:rFonts w:cs="Courier New"/>
          <w:sz w:val="24"/>
        </w:rPr>
        <w:t xml:space="preserve">-ABC Writer – can draw letters with different </w:t>
      </w:r>
      <w:proofErr w:type="spellStart"/>
      <w:r>
        <w:rPr>
          <w:rFonts w:cs="Courier New"/>
          <w:sz w:val="24"/>
        </w:rPr>
        <w:t>colours</w:t>
      </w:r>
      <w:proofErr w:type="spellEnd"/>
    </w:p>
    <w:p w:rsidR="001838F2" w:rsidRDefault="001838F2">
      <w:pPr>
        <w:rPr>
          <w:rFonts w:cs="Courier New"/>
          <w:sz w:val="24"/>
        </w:rPr>
      </w:pPr>
    </w:p>
    <w:p w:rsidR="001838F2" w:rsidRDefault="001838F2">
      <w:pPr>
        <w:rPr>
          <w:rFonts w:cs="Courier New"/>
          <w:sz w:val="24"/>
        </w:rPr>
      </w:pPr>
    </w:p>
    <w:p w:rsidR="001838F2" w:rsidRPr="007F2A1F" w:rsidRDefault="001838F2">
      <w:pPr>
        <w:rPr>
          <w:rFonts w:cs="Courier New"/>
          <w:sz w:val="24"/>
          <w:u w:val="single"/>
        </w:rPr>
      </w:pPr>
      <w:r w:rsidRPr="007F2A1F">
        <w:rPr>
          <w:rFonts w:cs="Courier New"/>
          <w:sz w:val="24"/>
          <w:u w:val="single"/>
        </w:rPr>
        <w:t>Drawing</w:t>
      </w:r>
    </w:p>
    <w:p w:rsidR="001838F2" w:rsidRDefault="001838F2">
      <w:pPr>
        <w:rPr>
          <w:rFonts w:cs="Courier New"/>
          <w:sz w:val="24"/>
        </w:rPr>
      </w:pPr>
      <w:r>
        <w:rPr>
          <w:rFonts w:cs="Courier New"/>
          <w:sz w:val="24"/>
        </w:rPr>
        <w:lastRenderedPageBreak/>
        <w:t xml:space="preserve">-Just Draw – easy to activate in different </w:t>
      </w:r>
      <w:proofErr w:type="spellStart"/>
      <w:r>
        <w:rPr>
          <w:rFonts w:cs="Courier New"/>
          <w:sz w:val="24"/>
        </w:rPr>
        <w:t>colours</w:t>
      </w:r>
      <w:proofErr w:type="spellEnd"/>
    </w:p>
    <w:p w:rsidR="001838F2" w:rsidRDefault="001838F2">
      <w:pPr>
        <w:rPr>
          <w:rFonts w:cs="Courier New"/>
          <w:sz w:val="24"/>
        </w:rPr>
      </w:pPr>
    </w:p>
    <w:p w:rsidR="001838F2" w:rsidRDefault="001838F2">
      <w:pPr>
        <w:rPr>
          <w:rFonts w:cs="Courier New"/>
          <w:sz w:val="24"/>
        </w:rPr>
      </w:pPr>
      <w:r>
        <w:rPr>
          <w:rFonts w:cs="Courier New"/>
          <w:sz w:val="24"/>
        </w:rPr>
        <w:t>-</w:t>
      </w:r>
      <w:proofErr w:type="spellStart"/>
      <w:r>
        <w:rPr>
          <w:rFonts w:cs="Courier New"/>
          <w:sz w:val="24"/>
        </w:rPr>
        <w:t>Doodlecast</w:t>
      </w:r>
      <w:proofErr w:type="spellEnd"/>
      <w:r>
        <w:rPr>
          <w:rFonts w:cs="Courier New"/>
          <w:sz w:val="24"/>
        </w:rPr>
        <w:t xml:space="preserve"> – can draw and record the instructions </w:t>
      </w:r>
      <w:r w:rsidR="00621217">
        <w:rPr>
          <w:rFonts w:cs="Courier New"/>
          <w:sz w:val="24"/>
        </w:rPr>
        <w:t xml:space="preserve">of the drawing </w:t>
      </w:r>
      <w:r>
        <w:rPr>
          <w:rFonts w:cs="Courier New"/>
          <w:sz w:val="24"/>
        </w:rPr>
        <w:t>and the child can re-pla</w:t>
      </w:r>
      <w:r w:rsidR="00B1516C">
        <w:rPr>
          <w:rFonts w:cs="Courier New"/>
          <w:sz w:val="24"/>
        </w:rPr>
        <w:t>y the video and audio recording</w:t>
      </w:r>
      <w:r w:rsidR="00621217">
        <w:rPr>
          <w:rFonts w:cs="Courier New"/>
          <w:sz w:val="24"/>
        </w:rPr>
        <w:t xml:space="preserve"> as the drawing process is shown again</w:t>
      </w:r>
    </w:p>
    <w:p w:rsidR="001838F2" w:rsidRDefault="001838F2">
      <w:pPr>
        <w:rPr>
          <w:rFonts w:cs="Courier New"/>
          <w:sz w:val="24"/>
        </w:rPr>
      </w:pPr>
    </w:p>
    <w:p w:rsidR="001838F2" w:rsidRPr="007F2A1F" w:rsidRDefault="001838F2">
      <w:pPr>
        <w:rPr>
          <w:rFonts w:cs="Courier New"/>
          <w:sz w:val="24"/>
          <w:u w:val="single"/>
        </w:rPr>
      </w:pPr>
      <w:r w:rsidRPr="007F2A1F">
        <w:rPr>
          <w:rFonts w:cs="Courier New"/>
          <w:sz w:val="24"/>
          <w:u w:val="single"/>
        </w:rPr>
        <w:t xml:space="preserve">Books for Children </w:t>
      </w:r>
    </w:p>
    <w:p w:rsidR="001838F2" w:rsidRDefault="00772EB2">
      <w:pPr>
        <w:rPr>
          <w:rFonts w:cs="Courier New"/>
          <w:sz w:val="24"/>
        </w:rPr>
      </w:pPr>
      <w:r>
        <w:rPr>
          <w:rFonts w:cs="Courier New"/>
          <w:sz w:val="24"/>
        </w:rPr>
        <w:t xml:space="preserve">-I Like </w:t>
      </w:r>
      <w:proofErr w:type="gramStart"/>
      <w:r>
        <w:rPr>
          <w:rFonts w:cs="Courier New"/>
          <w:sz w:val="24"/>
        </w:rPr>
        <w:t>B</w:t>
      </w:r>
      <w:r w:rsidR="001838F2">
        <w:rPr>
          <w:rFonts w:cs="Courier New"/>
          <w:sz w:val="24"/>
        </w:rPr>
        <w:t>ooks  -</w:t>
      </w:r>
      <w:proofErr w:type="gramEnd"/>
      <w:r w:rsidR="001838F2">
        <w:rPr>
          <w:rFonts w:cs="Courier New"/>
          <w:sz w:val="24"/>
        </w:rPr>
        <w:t xml:space="preserve"> wonderful photo books by Grasshopper Apps – some are visually busy, so need to check which books</w:t>
      </w:r>
      <w:r>
        <w:rPr>
          <w:rFonts w:cs="Courier New"/>
          <w:sz w:val="24"/>
        </w:rPr>
        <w:t xml:space="preserve"> will work</w:t>
      </w:r>
      <w:r w:rsidR="00B1516C">
        <w:rPr>
          <w:rFonts w:cs="Courier New"/>
          <w:sz w:val="24"/>
        </w:rPr>
        <w:t xml:space="preserve"> with a particular child. There are r</w:t>
      </w:r>
      <w:r w:rsidR="001838F2">
        <w:rPr>
          <w:rFonts w:cs="Courier New"/>
          <w:sz w:val="24"/>
        </w:rPr>
        <w:t>egular updates of new books</w:t>
      </w:r>
    </w:p>
    <w:p w:rsidR="001838F2" w:rsidRDefault="001838F2">
      <w:pPr>
        <w:rPr>
          <w:rFonts w:cs="Courier New"/>
          <w:sz w:val="24"/>
        </w:rPr>
      </w:pPr>
    </w:p>
    <w:p w:rsidR="001838F2" w:rsidRDefault="001838F2">
      <w:pPr>
        <w:rPr>
          <w:rFonts w:cs="Courier New"/>
          <w:sz w:val="24"/>
        </w:rPr>
      </w:pPr>
      <w:r>
        <w:rPr>
          <w:rFonts w:cs="Courier New"/>
          <w:sz w:val="24"/>
        </w:rPr>
        <w:t xml:space="preserve">-The Monster at the End of This Book (Grover) </w:t>
      </w:r>
    </w:p>
    <w:p w:rsidR="001838F2" w:rsidRDefault="001838F2">
      <w:pPr>
        <w:rPr>
          <w:rFonts w:cs="Courier New"/>
          <w:sz w:val="24"/>
        </w:rPr>
      </w:pPr>
    </w:p>
    <w:p w:rsidR="001838F2" w:rsidRDefault="001838F2">
      <w:pPr>
        <w:rPr>
          <w:rFonts w:cs="Courier New"/>
          <w:sz w:val="24"/>
        </w:rPr>
      </w:pPr>
      <w:r w:rsidRPr="007F2A1F">
        <w:rPr>
          <w:rFonts w:cs="Courier New"/>
          <w:sz w:val="24"/>
          <w:u w:val="single"/>
        </w:rPr>
        <w:t>Glow Art</w:t>
      </w:r>
      <w:r>
        <w:rPr>
          <w:rFonts w:cs="Courier New"/>
          <w:sz w:val="24"/>
        </w:rPr>
        <w:t xml:space="preserve"> – there are many “glow” apps- wonderful </w:t>
      </w:r>
      <w:proofErr w:type="spellStart"/>
      <w:r>
        <w:rPr>
          <w:rFonts w:cs="Courier New"/>
          <w:sz w:val="24"/>
        </w:rPr>
        <w:t>colours</w:t>
      </w:r>
      <w:proofErr w:type="spellEnd"/>
      <w:r>
        <w:rPr>
          <w:rFonts w:cs="Courier New"/>
          <w:sz w:val="24"/>
        </w:rPr>
        <w:t xml:space="preserve"> and movement</w:t>
      </w:r>
      <w:r w:rsidR="005C3AC5">
        <w:rPr>
          <w:rFonts w:cs="Courier New"/>
          <w:sz w:val="24"/>
        </w:rPr>
        <w:t xml:space="preserve"> of </w:t>
      </w:r>
      <w:proofErr w:type="spellStart"/>
      <w:r w:rsidR="005C3AC5">
        <w:rPr>
          <w:rFonts w:cs="Courier New"/>
          <w:sz w:val="24"/>
        </w:rPr>
        <w:t>colours</w:t>
      </w:r>
      <w:proofErr w:type="spellEnd"/>
      <w:r w:rsidR="005C3AC5">
        <w:rPr>
          <w:rFonts w:cs="Courier New"/>
          <w:sz w:val="24"/>
        </w:rPr>
        <w:t xml:space="preserve"> and lights that can be easily activated. May need to check that the child is not overwhelmed by all the sensory input</w:t>
      </w:r>
    </w:p>
    <w:p w:rsidR="001838F2" w:rsidRDefault="001838F2">
      <w:pPr>
        <w:rPr>
          <w:rFonts w:cs="Courier New"/>
          <w:sz w:val="24"/>
        </w:rPr>
      </w:pPr>
      <w:r>
        <w:rPr>
          <w:rFonts w:cs="Courier New"/>
          <w:sz w:val="24"/>
        </w:rPr>
        <w:t xml:space="preserve">-Glow Draw </w:t>
      </w:r>
    </w:p>
    <w:p w:rsidR="005C3AC5" w:rsidRDefault="001838F2">
      <w:pPr>
        <w:rPr>
          <w:rFonts w:cs="Courier New"/>
          <w:sz w:val="24"/>
        </w:rPr>
      </w:pPr>
      <w:r>
        <w:rPr>
          <w:rFonts w:cs="Courier New"/>
          <w:sz w:val="24"/>
        </w:rPr>
        <w:t xml:space="preserve">-Art of Glow </w:t>
      </w:r>
    </w:p>
    <w:p w:rsidR="005C3AC5" w:rsidRDefault="005C3AC5">
      <w:pPr>
        <w:rPr>
          <w:rFonts w:cs="Courier New"/>
          <w:sz w:val="24"/>
        </w:rPr>
      </w:pPr>
      <w:r>
        <w:rPr>
          <w:rFonts w:cs="Courier New"/>
          <w:sz w:val="24"/>
        </w:rPr>
        <w:t>-I Love (heart) Fireworks</w:t>
      </w:r>
    </w:p>
    <w:p w:rsidR="005C3AC5" w:rsidRDefault="005C3AC5">
      <w:pPr>
        <w:rPr>
          <w:rFonts w:cs="Courier New"/>
          <w:sz w:val="24"/>
        </w:rPr>
      </w:pPr>
    </w:p>
    <w:p w:rsidR="005C3AC5" w:rsidRPr="007F2A1F" w:rsidRDefault="005C3AC5">
      <w:pPr>
        <w:rPr>
          <w:rFonts w:cs="Courier New"/>
          <w:sz w:val="24"/>
          <w:u w:val="single"/>
        </w:rPr>
      </w:pPr>
      <w:r w:rsidRPr="007F2A1F">
        <w:rPr>
          <w:rFonts w:cs="Courier New"/>
          <w:sz w:val="24"/>
          <w:u w:val="single"/>
        </w:rPr>
        <w:t xml:space="preserve">Sounds </w:t>
      </w:r>
    </w:p>
    <w:p w:rsidR="005C3AC5" w:rsidRDefault="005C3AC5">
      <w:pPr>
        <w:rPr>
          <w:rFonts w:cs="Courier New"/>
          <w:sz w:val="24"/>
        </w:rPr>
      </w:pPr>
      <w:r>
        <w:rPr>
          <w:rFonts w:cs="Courier New"/>
          <w:sz w:val="24"/>
        </w:rPr>
        <w:t xml:space="preserve">-I Hear Ewe – wonderful </w:t>
      </w:r>
      <w:proofErr w:type="gramStart"/>
      <w:r>
        <w:rPr>
          <w:rFonts w:cs="Courier New"/>
          <w:sz w:val="24"/>
        </w:rPr>
        <w:t>sounds</w:t>
      </w:r>
      <w:proofErr w:type="gramEnd"/>
      <w:r>
        <w:rPr>
          <w:rFonts w:cs="Courier New"/>
          <w:sz w:val="24"/>
        </w:rPr>
        <w:t xml:space="preserve"> of animals</w:t>
      </w:r>
    </w:p>
    <w:p w:rsidR="005C3AC5" w:rsidRDefault="005C3AC5">
      <w:pPr>
        <w:rPr>
          <w:rFonts w:cs="Courier New"/>
          <w:sz w:val="24"/>
        </w:rPr>
      </w:pPr>
    </w:p>
    <w:p w:rsidR="005C3AC5" w:rsidRDefault="005C3AC5">
      <w:pPr>
        <w:rPr>
          <w:rFonts w:cs="Courier New"/>
          <w:sz w:val="24"/>
        </w:rPr>
      </w:pPr>
      <w:r>
        <w:rPr>
          <w:rFonts w:cs="Courier New"/>
          <w:sz w:val="24"/>
        </w:rPr>
        <w:t>-Sound Touch Lite – good sounds, some clear photos of animals, transportation</w:t>
      </w:r>
    </w:p>
    <w:p w:rsidR="005C3AC5" w:rsidRDefault="005C3AC5">
      <w:pPr>
        <w:rPr>
          <w:rFonts w:cs="Courier New"/>
          <w:sz w:val="24"/>
        </w:rPr>
      </w:pPr>
    </w:p>
    <w:p w:rsidR="005C3AC5" w:rsidRDefault="005C3AC5">
      <w:pPr>
        <w:rPr>
          <w:rFonts w:cs="Courier New"/>
          <w:sz w:val="24"/>
        </w:rPr>
      </w:pPr>
      <w:r>
        <w:rPr>
          <w:rFonts w:cs="Courier New"/>
          <w:sz w:val="24"/>
        </w:rPr>
        <w:t>-Sound Effects – many auditory sounds – no visuals – good for auditory training, discrimination</w:t>
      </w:r>
    </w:p>
    <w:p w:rsidR="005C3AC5" w:rsidRDefault="005C3AC5">
      <w:pPr>
        <w:rPr>
          <w:rFonts w:cs="Courier New"/>
          <w:sz w:val="24"/>
        </w:rPr>
      </w:pPr>
    </w:p>
    <w:p w:rsidR="005C3AC5" w:rsidRPr="007F2A1F" w:rsidRDefault="005C3AC5">
      <w:pPr>
        <w:rPr>
          <w:rFonts w:cs="Courier New"/>
          <w:sz w:val="24"/>
          <w:u w:val="single"/>
        </w:rPr>
      </w:pPr>
      <w:proofErr w:type="gramStart"/>
      <w:r w:rsidRPr="007F2A1F">
        <w:rPr>
          <w:rFonts w:cs="Courier New"/>
          <w:sz w:val="24"/>
          <w:u w:val="single"/>
        </w:rPr>
        <w:t>Sequencing  /</w:t>
      </w:r>
      <w:proofErr w:type="gramEnd"/>
      <w:r w:rsidRPr="007F2A1F">
        <w:rPr>
          <w:rFonts w:cs="Courier New"/>
          <w:sz w:val="24"/>
          <w:u w:val="single"/>
        </w:rPr>
        <w:t xml:space="preserve"> Communication Boards</w:t>
      </w:r>
    </w:p>
    <w:p w:rsidR="005C3AC5" w:rsidRDefault="005C3AC5">
      <w:pPr>
        <w:rPr>
          <w:rFonts w:cs="Courier New"/>
          <w:sz w:val="24"/>
        </w:rPr>
      </w:pPr>
      <w:r>
        <w:rPr>
          <w:rFonts w:cs="Courier New"/>
          <w:sz w:val="24"/>
        </w:rPr>
        <w:t>-</w:t>
      </w:r>
      <w:proofErr w:type="spellStart"/>
      <w:r>
        <w:rPr>
          <w:rFonts w:cs="Courier New"/>
          <w:sz w:val="24"/>
        </w:rPr>
        <w:t>SeeTouchLearn</w:t>
      </w:r>
      <w:proofErr w:type="spellEnd"/>
      <w:r>
        <w:rPr>
          <w:rFonts w:cs="Courier New"/>
          <w:sz w:val="24"/>
        </w:rPr>
        <w:t xml:space="preserve"> – excellent for concepts such as “First, Then”, customizable for your student’s needs</w:t>
      </w:r>
    </w:p>
    <w:p w:rsidR="005C3AC5" w:rsidRDefault="005C3AC5">
      <w:pPr>
        <w:rPr>
          <w:rFonts w:cs="Courier New"/>
          <w:sz w:val="24"/>
        </w:rPr>
      </w:pPr>
    </w:p>
    <w:p w:rsidR="005C3AC5" w:rsidRDefault="005C3AC5">
      <w:pPr>
        <w:rPr>
          <w:rFonts w:cs="Courier New"/>
          <w:sz w:val="24"/>
        </w:rPr>
      </w:pPr>
      <w:r>
        <w:rPr>
          <w:rFonts w:cs="Courier New"/>
          <w:sz w:val="24"/>
        </w:rPr>
        <w:t>-</w:t>
      </w:r>
      <w:proofErr w:type="spellStart"/>
      <w:r>
        <w:rPr>
          <w:rFonts w:cs="Courier New"/>
          <w:sz w:val="24"/>
        </w:rPr>
        <w:t>ChoiceBoard</w:t>
      </w:r>
      <w:proofErr w:type="spellEnd"/>
      <w:r>
        <w:rPr>
          <w:rFonts w:cs="Courier New"/>
          <w:sz w:val="24"/>
        </w:rPr>
        <w:t xml:space="preserve"> Creator</w:t>
      </w:r>
    </w:p>
    <w:p w:rsidR="005C3AC5" w:rsidRDefault="005C3AC5">
      <w:pPr>
        <w:rPr>
          <w:rFonts w:cs="Courier New"/>
          <w:sz w:val="24"/>
        </w:rPr>
      </w:pPr>
      <w:r>
        <w:rPr>
          <w:rFonts w:cs="Courier New"/>
          <w:sz w:val="24"/>
        </w:rPr>
        <w:t xml:space="preserve">-very easy to use, can make choices- 2 or 3 photos at one time, can take the photo within the app as you need it </w:t>
      </w:r>
    </w:p>
    <w:p w:rsidR="005C3AC5" w:rsidRDefault="005C3AC5">
      <w:pPr>
        <w:rPr>
          <w:rFonts w:cs="Courier New"/>
          <w:sz w:val="24"/>
        </w:rPr>
      </w:pPr>
    </w:p>
    <w:p w:rsidR="00621217" w:rsidRPr="001C2004" w:rsidRDefault="00A91E15" w:rsidP="00621217">
      <w:pPr>
        <w:rPr>
          <w:rFonts w:cs="Courier New"/>
          <w:sz w:val="24"/>
        </w:rPr>
      </w:pPr>
      <w:r w:rsidRPr="00B1516C">
        <w:rPr>
          <w:rFonts w:cs="Courier New"/>
          <w:sz w:val="24"/>
          <w:u w:val="single"/>
        </w:rPr>
        <w:t>Cortical Visual Impairment:</w:t>
      </w:r>
      <w:r>
        <w:rPr>
          <w:rFonts w:cs="Courier New"/>
          <w:sz w:val="24"/>
        </w:rPr>
        <w:t xml:space="preserve"> </w:t>
      </w:r>
      <w:r w:rsidR="00621217" w:rsidRPr="001C2004">
        <w:rPr>
          <w:rFonts w:cs="Courier New"/>
          <w:sz w:val="24"/>
        </w:rPr>
        <w:t xml:space="preserve">There are now specific apps for Cortical Visual Impairment such as  </w:t>
      </w:r>
    </w:p>
    <w:p w:rsidR="00621217" w:rsidRPr="001C2004" w:rsidRDefault="00621217" w:rsidP="00621217">
      <w:pPr>
        <w:rPr>
          <w:rFonts w:cs="Courier New"/>
          <w:sz w:val="24"/>
        </w:rPr>
      </w:pPr>
      <w:r w:rsidRPr="001C2004">
        <w:rPr>
          <w:rFonts w:cs="Courier New"/>
          <w:sz w:val="24"/>
        </w:rPr>
        <w:t xml:space="preserve">Little Bear Sees Tap-n-see Zoo </w:t>
      </w:r>
    </w:p>
    <w:p w:rsidR="00621217" w:rsidRPr="001C2004" w:rsidRDefault="00621217" w:rsidP="00621217">
      <w:pPr>
        <w:rPr>
          <w:rFonts w:cs="Courier New"/>
          <w:sz w:val="24"/>
        </w:rPr>
      </w:pPr>
      <w:proofErr w:type="gramStart"/>
      <w:r w:rsidRPr="001C2004">
        <w:rPr>
          <w:rFonts w:cs="Courier New"/>
          <w:sz w:val="24"/>
        </w:rPr>
        <w:t>from</w:t>
      </w:r>
      <w:proofErr w:type="gramEnd"/>
      <w:r w:rsidRPr="001C2004">
        <w:rPr>
          <w:rFonts w:cs="Courier New"/>
          <w:sz w:val="24"/>
        </w:rPr>
        <w:t xml:space="preserve"> </w:t>
      </w:r>
      <w:hyperlink r:id="rId8" w:history="1">
        <w:r w:rsidRPr="001C2004">
          <w:rPr>
            <w:rStyle w:val="Hyperlink"/>
            <w:rFonts w:cs="Courier New"/>
            <w:sz w:val="24"/>
          </w:rPr>
          <w:t>www.littlebearsees.com</w:t>
        </w:r>
      </w:hyperlink>
    </w:p>
    <w:p w:rsidR="001B6712" w:rsidRPr="001C2004" w:rsidRDefault="00621217">
      <w:pPr>
        <w:rPr>
          <w:rFonts w:cs="Courier New"/>
          <w:sz w:val="24"/>
        </w:rPr>
      </w:pPr>
      <w:r>
        <w:rPr>
          <w:rFonts w:cs="Courier New"/>
          <w:sz w:val="24"/>
        </w:rPr>
        <w:t xml:space="preserve">There are </w:t>
      </w:r>
      <w:r w:rsidR="00A91E15">
        <w:rPr>
          <w:rFonts w:cs="Courier New"/>
          <w:sz w:val="24"/>
        </w:rPr>
        <w:t xml:space="preserve">Tap-n-See Zoo Lite and the full version Tap-n-See Zoo– can customize the shapes with </w:t>
      </w:r>
      <w:proofErr w:type="spellStart"/>
      <w:r w:rsidR="00A91E15">
        <w:rPr>
          <w:rFonts w:cs="Courier New"/>
          <w:sz w:val="24"/>
        </w:rPr>
        <w:t>colours</w:t>
      </w:r>
      <w:proofErr w:type="spellEnd"/>
      <w:r w:rsidR="00A91E15">
        <w:rPr>
          <w:rFonts w:cs="Courier New"/>
          <w:sz w:val="24"/>
        </w:rPr>
        <w:t xml:space="preserve"> and sounds</w:t>
      </w:r>
      <w:r>
        <w:rPr>
          <w:rFonts w:cs="Courier New"/>
          <w:sz w:val="24"/>
        </w:rPr>
        <w:t>.</w:t>
      </w:r>
    </w:p>
    <w:p w:rsidR="00621217" w:rsidRDefault="00621217">
      <w:pPr>
        <w:rPr>
          <w:rFonts w:cs="Courier New"/>
          <w:sz w:val="24"/>
        </w:rPr>
      </w:pPr>
    </w:p>
    <w:p w:rsidR="005574AB" w:rsidRPr="001C2004" w:rsidRDefault="001B6712">
      <w:pPr>
        <w:rPr>
          <w:rFonts w:cs="Courier New"/>
          <w:sz w:val="24"/>
        </w:rPr>
      </w:pPr>
      <w:r w:rsidRPr="001C2004">
        <w:rPr>
          <w:rFonts w:cs="Courier New"/>
          <w:sz w:val="24"/>
        </w:rPr>
        <w:t>Check out the apps</w:t>
      </w:r>
      <w:r w:rsidR="0013423C" w:rsidRPr="001C2004">
        <w:rPr>
          <w:rFonts w:cs="Courier New"/>
          <w:sz w:val="24"/>
        </w:rPr>
        <w:t xml:space="preserve"> </w:t>
      </w:r>
      <w:r w:rsidR="00621217">
        <w:rPr>
          <w:rFonts w:cs="Courier New"/>
          <w:sz w:val="24"/>
        </w:rPr>
        <w:t xml:space="preserve">that you are thinking about </w:t>
      </w:r>
      <w:r w:rsidR="0013423C" w:rsidRPr="001C2004">
        <w:rPr>
          <w:rFonts w:cs="Courier New"/>
          <w:sz w:val="24"/>
        </w:rPr>
        <w:t>in the App Store (a section of iTunes)</w:t>
      </w:r>
      <w:r w:rsidR="00E14F74" w:rsidRPr="001C2004">
        <w:rPr>
          <w:rFonts w:cs="Courier New"/>
          <w:sz w:val="24"/>
        </w:rPr>
        <w:t xml:space="preserve">. </w:t>
      </w:r>
      <w:r w:rsidRPr="001C2004">
        <w:rPr>
          <w:rFonts w:cs="Courier New"/>
          <w:sz w:val="24"/>
        </w:rPr>
        <w:t xml:space="preserve"> </w:t>
      </w:r>
      <w:r w:rsidR="0013423C" w:rsidRPr="001C2004">
        <w:rPr>
          <w:rFonts w:cs="Courier New"/>
          <w:sz w:val="24"/>
        </w:rPr>
        <w:t>Many apps have YouTube videos with people using the apps where you can see more of the app than in the App Store.</w:t>
      </w:r>
    </w:p>
    <w:p w:rsidR="00A55841" w:rsidRPr="001C2004" w:rsidRDefault="00A55841">
      <w:pPr>
        <w:rPr>
          <w:rFonts w:cs="Courier New"/>
          <w:sz w:val="24"/>
        </w:rPr>
      </w:pPr>
    </w:p>
    <w:p w:rsidR="001B6712" w:rsidRPr="001C2004" w:rsidRDefault="00A55841">
      <w:pPr>
        <w:rPr>
          <w:rFonts w:cs="Courier New"/>
          <w:sz w:val="24"/>
        </w:rPr>
      </w:pPr>
      <w:r w:rsidRPr="001C2004">
        <w:rPr>
          <w:rFonts w:cs="Courier New"/>
          <w:sz w:val="24"/>
        </w:rPr>
        <w:lastRenderedPageBreak/>
        <w:t xml:space="preserve">Look for apps that have </w:t>
      </w:r>
      <w:r w:rsidR="00B1516C">
        <w:rPr>
          <w:rFonts w:cs="Courier New"/>
          <w:sz w:val="24"/>
        </w:rPr>
        <w:t xml:space="preserve">the </w:t>
      </w:r>
      <w:r w:rsidRPr="001C2004">
        <w:rPr>
          <w:rFonts w:cs="Courier New"/>
          <w:sz w:val="24"/>
        </w:rPr>
        <w:t>option to customize sections for your student’s specific visual, auditory and tactile needs.</w:t>
      </w:r>
    </w:p>
    <w:p w:rsidR="001B6712" w:rsidRPr="001C2004" w:rsidRDefault="001B6712">
      <w:pPr>
        <w:rPr>
          <w:rFonts w:cs="Courier New"/>
          <w:sz w:val="24"/>
        </w:rPr>
      </w:pPr>
    </w:p>
    <w:p w:rsidR="001B6712" w:rsidRPr="001C2004" w:rsidRDefault="001B6712">
      <w:pPr>
        <w:rPr>
          <w:rFonts w:cs="Courier New"/>
          <w:sz w:val="24"/>
        </w:rPr>
      </w:pPr>
      <w:r w:rsidRPr="001C2004">
        <w:rPr>
          <w:rFonts w:cs="Courier New"/>
          <w:sz w:val="24"/>
        </w:rPr>
        <w:t>Start very slowly, try the visual part of the app first, or the auditory part first. Do not try to “</w:t>
      </w:r>
      <w:proofErr w:type="spellStart"/>
      <w:r w:rsidRPr="001C2004">
        <w:rPr>
          <w:rFonts w:cs="Courier New"/>
          <w:sz w:val="24"/>
        </w:rPr>
        <w:t>razzle</w:t>
      </w:r>
      <w:proofErr w:type="spellEnd"/>
      <w:r w:rsidRPr="001C2004">
        <w:rPr>
          <w:rFonts w:cs="Courier New"/>
          <w:sz w:val="24"/>
        </w:rPr>
        <w:t xml:space="preserve"> dazzle” the child. </w:t>
      </w:r>
      <w:r w:rsidR="00E14F74" w:rsidRPr="001C2004">
        <w:rPr>
          <w:rFonts w:cs="Courier New"/>
          <w:sz w:val="24"/>
        </w:rPr>
        <w:t>Do not have the student</w:t>
      </w:r>
      <w:r w:rsidR="005574AB" w:rsidRPr="001C2004">
        <w:rPr>
          <w:rFonts w:cs="Courier New"/>
          <w:sz w:val="24"/>
        </w:rPr>
        <w:t xml:space="preserve"> try to</w:t>
      </w:r>
      <w:r w:rsidR="00E14F74" w:rsidRPr="001C2004">
        <w:rPr>
          <w:rFonts w:cs="Courier New"/>
          <w:sz w:val="24"/>
        </w:rPr>
        <w:t xml:space="preserve"> look and listen and tactilely activate the apps all at once. </w:t>
      </w:r>
      <w:r w:rsidRPr="001C2004">
        <w:rPr>
          <w:rFonts w:cs="Courier New"/>
          <w:sz w:val="24"/>
        </w:rPr>
        <w:t xml:space="preserve">If the </w:t>
      </w:r>
      <w:r w:rsidR="0063030B" w:rsidRPr="001C2004">
        <w:rPr>
          <w:rFonts w:cs="Courier New"/>
          <w:sz w:val="24"/>
        </w:rPr>
        <w:t>app</w:t>
      </w:r>
      <w:r w:rsidRPr="001C2004">
        <w:rPr>
          <w:rFonts w:cs="Courier New"/>
          <w:sz w:val="24"/>
        </w:rPr>
        <w:t xml:space="preserve"> is presented well, the motivation inherent in the app will last for a long time.</w:t>
      </w:r>
      <w:r w:rsidR="00E14F74" w:rsidRPr="001C2004">
        <w:rPr>
          <w:rFonts w:cs="Courier New"/>
          <w:sz w:val="24"/>
        </w:rPr>
        <w:t xml:space="preserve"> So begin with the adult activating the one component (visual or auditory first). Watch the student’s response. </w:t>
      </w:r>
    </w:p>
    <w:p w:rsidR="001B6712" w:rsidRPr="001C2004" w:rsidRDefault="001B6712">
      <w:pPr>
        <w:rPr>
          <w:rFonts w:cs="Courier New"/>
          <w:sz w:val="24"/>
        </w:rPr>
      </w:pPr>
    </w:p>
    <w:p w:rsidR="001B6712" w:rsidRPr="001C2004" w:rsidRDefault="001B6712">
      <w:pPr>
        <w:rPr>
          <w:rFonts w:cs="Courier New"/>
          <w:sz w:val="24"/>
        </w:rPr>
      </w:pPr>
      <w:r w:rsidRPr="001C2004">
        <w:rPr>
          <w:rFonts w:cs="Courier New"/>
          <w:sz w:val="24"/>
        </w:rPr>
        <w:t>If the child looks away or turns away, do not assume that the child is “bored”. Boredom is rare with these children. More typically, t</w:t>
      </w:r>
      <w:r w:rsidR="00C07B69" w:rsidRPr="001C2004">
        <w:rPr>
          <w:rFonts w:cs="Courier New"/>
          <w:sz w:val="24"/>
        </w:rPr>
        <w:t xml:space="preserve">he child needs a sensory break, some processing time </w:t>
      </w:r>
      <w:r w:rsidRPr="001C2004">
        <w:rPr>
          <w:rFonts w:cs="Courier New"/>
          <w:sz w:val="24"/>
        </w:rPr>
        <w:t xml:space="preserve">or just a bit of down time. Give them a few seconds, </w:t>
      </w:r>
      <w:r w:rsidR="005C3AC5" w:rsidRPr="001C2004">
        <w:rPr>
          <w:rFonts w:cs="Courier New"/>
          <w:sz w:val="24"/>
        </w:rPr>
        <w:t>and then</w:t>
      </w:r>
      <w:r w:rsidRPr="001C2004">
        <w:rPr>
          <w:rFonts w:cs="Courier New"/>
          <w:sz w:val="24"/>
        </w:rPr>
        <w:t xml:space="preserve"> bring up the same app. </w:t>
      </w:r>
    </w:p>
    <w:p w:rsidR="001B6712" w:rsidRPr="001C2004" w:rsidRDefault="001B6712">
      <w:pPr>
        <w:rPr>
          <w:rFonts w:cs="Courier New"/>
          <w:sz w:val="24"/>
        </w:rPr>
      </w:pPr>
    </w:p>
    <w:p w:rsidR="001B6712" w:rsidRPr="001C2004" w:rsidRDefault="001B6712">
      <w:pPr>
        <w:rPr>
          <w:rFonts w:cs="Courier New"/>
          <w:sz w:val="24"/>
        </w:rPr>
      </w:pPr>
    </w:p>
    <w:p w:rsidR="00621217" w:rsidRDefault="00621217"/>
    <w:p w:rsidR="00621217" w:rsidRDefault="00621217"/>
    <w:p w:rsidR="00621217" w:rsidRDefault="00621217"/>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2B4F38" w:rsidRDefault="002B4F38">
      <w:pPr>
        <w:rPr>
          <w:rFonts w:ascii="Arial Bold" w:hAnsi="Arial Bold"/>
          <w:b/>
          <w:sz w:val="32"/>
        </w:rPr>
      </w:pPr>
    </w:p>
    <w:p w:rsidR="001A5A12" w:rsidRPr="00B1516C" w:rsidRDefault="00A03524">
      <w:pPr>
        <w:rPr>
          <w:rFonts w:ascii="Arial Bold" w:hAnsi="Arial Bold" w:cs="Courier New"/>
          <w:b/>
          <w:sz w:val="32"/>
        </w:rPr>
      </w:pPr>
      <w:r w:rsidRPr="00B1516C">
        <w:rPr>
          <w:rFonts w:ascii="Arial Bold" w:hAnsi="Arial Bold"/>
          <w:b/>
          <w:sz w:val="32"/>
        </w:rPr>
        <w:lastRenderedPageBreak/>
        <w:t xml:space="preserve">Strategies, </w:t>
      </w:r>
      <w:r w:rsidR="002E68FE" w:rsidRPr="00B1516C">
        <w:rPr>
          <w:rFonts w:ascii="Arial Bold" w:hAnsi="Arial Bold"/>
          <w:b/>
          <w:sz w:val="32"/>
        </w:rPr>
        <w:t xml:space="preserve">Tips </w:t>
      </w:r>
      <w:r w:rsidRPr="00B1516C">
        <w:rPr>
          <w:rFonts w:ascii="Arial Bold" w:hAnsi="Arial Bold"/>
          <w:b/>
          <w:sz w:val="32"/>
        </w:rPr>
        <w:t>and Specific E</w:t>
      </w:r>
      <w:r w:rsidR="001A5A12" w:rsidRPr="00B1516C">
        <w:rPr>
          <w:rFonts w:ascii="Arial Bold" w:hAnsi="Arial Bold"/>
          <w:b/>
          <w:sz w:val="32"/>
        </w:rPr>
        <w:t xml:space="preserve">xamples </w:t>
      </w:r>
      <w:r w:rsidR="002E68FE" w:rsidRPr="00B1516C">
        <w:rPr>
          <w:rFonts w:ascii="Arial Bold" w:hAnsi="Arial Bold"/>
          <w:b/>
          <w:sz w:val="32"/>
        </w:rPr>
        <w:t>that we have used</w:t>
      </w:r>
      <w:r w:rsidR="000F2BF7" w:rsidRPr="00B1516C">
        <w:rPr>
          <w:rFonts w:ascii="Arial Bold" w:hAnsi="Arial Bold"/>
          <w:b/>
          <w:sz w:val="32"/>
        </w:rPr>
        <w:t>:</w:t>
      </w:r>
    </w:p>
    <w:p w:rsidR="00A03524" w:rsidRPr="00B1516C" w:rsidRDefault="00A03524">
      <w:pPr>
        <w:rPr>
          <w:rFonts w:ascii="Arial Bold" w:hAnsi="Arial Bold"/>
          <w:b/>
          <w:sz w:val="32"/>
        </w:rPr>
      </w:pPr>
    </w:p>
    <w:p w:rsidR="00C07B69" w:rsidRPr="00B1516C" w:rsidRDefault="00A03524">
      <w:pPr>
        <w:rPr>
          <w:rFonts w:ascii="Arial Bold" w:hAnsi="Arial Bold"/>
          <w:b/>
          <w:sz w:val="32"/>
        </w:rPr>
      </w:pPr>
      <w:r w:rsidRPr="00B1516C">
        <w:rPr>
          <w:rFonts w:ascii="Arial Bold" w:hAnsi="Arial Bold"/>
          <w:b/>
          <w:sz w:val="32"/>
        </w:rPr>
        <w:t xml:space="preserve">Strategies: </w:t>
      </w:r>
    </w:p>
    <w:p w:rsidR="00B1516C" w:rsidRDefault="00B1516C">
      <w:pPr>
        <w:rPr>
          <w:sz w:val="24"/>
        </w:rPr>
      </w:pPr>
    </w:p>
    <w:p w:rsidR="00C07B69" w:rsidRPr="00B1516C" w:rsidRDefault="00B1516C">
      <w:r w:rsidRPr="002B4F38">
        <w:rPr>
          <w:rFonts w:ascii="Arial Bold" w:hAnsi="Arial Bold"/>
          <w:b/>
        </w:rPr>
        <w:t>Tell the child what you are doing as you look</w:t>
      </w:r>
      <w:r w:rsidRPr="00B1516C">
        <w:t>:</w:t>
      </w:r>
    </w:p>
    <w:p w:rsidR="00C07B69" w:rsidRPr="001C2004" w:rsidRDefault="00C07B69" w:rsidP="00C07B69">
      <w:pPr>
        <w:rPr>
          <w:rFonts w:cs="Courier New"/>
          <w:sz w:val="24"/>
        </w:rPr>
      </w:pPr>
      <w:r w:rsidRPr="001C2004">
        <w:rPr>
          <w:rFonts w:cs="Courier New"/>
          <w:sz w:val="24"/>
        </w:rPr>
        <w:t xml:space="preserve">When looking for an app that is on the </w:t>
      </w:r>
      <w:proofErr w:type="spellStart"/>
      <w:r w:rsidRPr="001C2004">
        <w:rPr>
          <w:rFonts w:cs="Courier New"/>
          <w:sz w:val="24"/>
        </w:rPr>
        <w:t>iPad</w:t>
      </w:r>
      <w:proofErr w:type="spellEnd"/>
      <w:r w:rsidRPr="001C2004">
        <w:rPr>
          <w:rFonts w:cs="Courier New"/>
          <w:sz w:val="24"/>
        </w:rPr>
        <w:t xml:space="preserve">, </w:t>
      </w:r>
      <w:r w:rsidR="00621217">
        <w:rPr>
          <w:rFonts w:cs="Courier New"/>
          <w:sz w:val="24"/>
        </w:rPr>
        <w:t xml:space="preserve">as you are sitting with the child, </w:t>
      </w:r>
      <w:r w:rsidRPr="001C2004">
        <w:rPr>
          <w:rFonts w:cs="Courier New"/>
          <w:sz w:val="24"/>
        </w:rPr>
        <w:t xml:space="preserve">verbalize </w:t>
      </w:r>
      <w:r w:rsidR="00B1516C">
        <w:rPr>
          <w:rFonts w:cs="Courier New"/>
          <w:sz w:val="24"/>
        </w:rPr>
        <w:t xml:space="preserve">/ sign </w:t>
      </w:r>
      <w:r w:rsidRPr="001C2004">
        <w:rPr>
          <w:rFonts w:cs="Courier New"/>
          <w:sz w:val="24"/>
        </w:rPr>
        <w:t xml:space="preserve">what you are doing, so that the child is </w:t>
      </w:r>
      <w:r w:rsidR="00B1516C">
        <w:rPr>
          <w:rFonts w:cs="Courier New"/>
          <w:sz w:val="24"/>
        </w:rPr>
        <w:t xml:space="preserve">included in this </w:t>
      </w:r>
      <w:proofErr w:type="spellStart"/>
      <w:r w:rsidR="00B1516C">
        <w:rPr>
          <w:rFonts w:cs="Courier New"/>
          <w:sz w:val="24"/>
        </w:rPr>
        <w:t>s</w:t>
      </w:r>
      <w:r w:rsidRPr="001C2004">
        <w:rPr>
          <w:rFonts w:cs="Courier New"/>
          <w:sz w:val="24"/>
        </w:rPr>
        <w:t>part</w:t>
      </w:r>
      <w:proofErr w:type="spellEnd"/>
      <w:r w:rsidRPr="001C2004">
        <w:rPr>
          <w:rFonts w:cs="Courier New"/>
          <w:sz w:val="24"/>
        </w:rPr>
        <w:t xml:space="preserve"> of the process – for example:</w:t>
      </w:r>
    </w:p>
    <w:p w:rsidR="00C07B69" w:rsidRPr="001C2004" w:rsidRDefault="00C07B69" w:rsidP="00C07B69">
      <w:pPr>
        <w:rPr>
          <w:rFonts w:cs="Courier New"/>
          <w:sz w:val="24"/>
        </w:rPr>
      </w:pPr>
      <w:r w:rsidRPr="001C2004">
        <w:rPr>
          <w:rFonts w:cs="Courier New"/>
          <w:sz w:val="24"/>
        </w:rPr>
        <w:t xml:space="preserve">“I am looking for the app with the dogs. It is called “Sound Touch Lite” – here it is, in the file called Early Learning” </w:t>
      </w:r>
    </w:p>
    <w:p w:rsidR="00A03524" w:rsidRPr="001C2004" w:rsidRDefault="00A03524">
      <w:pPr>
        <w:rPr>
          <w:sz w:val="24"/>
        </w:rPr>
      </w:pPr>
    </w:p>
    <w:p w:rsidR="00A03524" w:rsidRPr="002B4F38" w:rsidRDefault="00B1516C" w:rsidP="00A03524">
      <w:pPr>
        <w:rPr>
          <w:rFonts w:ascii="Arial Bold" w:hAnsi="Arial Bold"/>
          <w:b/>
        </w:rPr>
      </w:pPr>
      <w:r w:rsidRPr="002B4F38">
        <w:rPr>
          <w:rFonts w:ascii="Arial Bold" w:hAnsi="Arial Bold"/>
          <w:b/>
        </w:rPr>
        <w:t>Terminology:</w:t>
      </w:r>
    </w:p>
    <w:p w:rsidR="00B1516C" w:rsidRDefault="00A03524" w:rsidP="00A03524">
      <w:pPr>
        <w:rPr>
          <w:sz w:val="24"/>
        </w:rPr>
      </w:pPr>
      <w:r w:rsidRPr="001C2004">
        <w:rPr>
          <w:sz w:val="24"/>
        </w:rPr>
        <w:t>Using the terms “tap” and “swipe” from the beginning is very important. We even say “s</w:t>
      </w:r>
      <w:r w:rsidR="00B1516C">
        <w:rPr>
          <w:sz w:val="24"/>
        </w:rPr>
        <w:t>wipe left” or “swipe right</w:t>
      </w:r>
      <w:proofErr w:type="gramStart"/>
      <w:r w:rsidR="00B1516C">
        <w:rPr>
          <w:sz w:val="24"/>
        </w:rPr>
        <w:t xml:space="preserve">” </w:t>
      </w:r>
      <w:r w:rsidRPr="001C2004">
        <w:rPr>
          <w:sz w:val="24"/>
        </w:rPr>
        <w:t xml:space="preserve"> with</w:t>
      </w:r>
      <w:proofErr w:type="gramEnd"/>
      <w:r w:rsidRPr="001C2004">
        <w:rPr>
          <w:sz w:val="24"/>
        </w:rPr>
        <w:t xml:space="preserve"> students with significant levels of disabilitie</w:t>
      </w:r>
      <w:r w:rsidR="00B1516C">
        <w:rPr>
          <w:sz w:val="24"/>
        </w:rPr>
        <w:t xml:space="preserve">s. Using these terms helps the students </w:t>
      </w:r>
      <w:r w:rsidRPr="001C2004">
        <w:rPr>
          <w:sz w:val="24"/>
        </w:rPr>
        <w:t xml:space="preserve">get used to them and when we have expectations </w:t>
      </w:r>
      <w:r w:rsidR="00C07B69" w:rsidRPr="001C2004">
        <w:rPr>
          <w:sz w:val="24"/>
        </w:rPr>
        <w:t xml:space="preserve">both </w:t>
      </w:r>
      <w:r w:rsidRPr="001C2004">
        <w:rPr>
          <w:sz w:val="24"/>
        </w:rPr>
        <w:t>of this level of engagement and of fine motor action</w:t>
      </w:r>
      <w:r w:rsidR="00C07B69" w:rsidRPr="001C2004">
        <w:rPr>
          <w:sz w:val="24"/>
        </w:rPr>
        <w:t xml:space="preserve"> / </w:t>
      </w:r>
      <w:proofErr w:type="gramStart"/>
      <w:r w:rsidR="00C07B69" w:rsidRPr="001C2004">
        <w:rPr>
          <w:sz w:val="24"/>
        </w:rPr>
        <w:t>activity</w:t>
      </w:r>
      <w:r w:rsidR="00B1516C">
        <w:rPr>
          <w:sz w:val="24"/>
        </w:rPr>
        <w:t>,</w:t>
      </w:r>
      <w:proofErr w:type="gramEnd"/>
      <w:r w:rsidR="00B1516C">
        <w:rPr>
          <w:sz w:val="24"/>
        </w:rPr>
        <w:t xml:space="preserve"> often the student begins to attend to those phrases and participates appropriately</w:t>
      </w:r>
      <w:r w:rsidRPr="001C2004">
        <w:rPr>
          <w:sz w:val="24"/>
        </w:rPr>
        <w:t>.</w:t>
      </w:r>
    </w:p>
    <w:p w:rsidR="00A03524" w:rsidRPr="001C2004" w:rsidRDefault="00A03524" w:rsidP="00A03524">
      <w:pPr>
        <w:rPr>
          <w:sz w:val="24"/>
        </w:rPr>
      </w:pPr>
    </w:p>
    <w:p w:rsidR="00A03524" w:rsidRPr="002B4F38" w:rsidRDefault="00B1516C">
      <w:pPr>
        <w:rPr>
          <w:rFonts w:ascii="Arial Bold" w:hAnsi="Arial Bold"/>
          <w:b/>
        </w:rPr>
      </w:pPr>
      <w:r w:rsidRPr="002B4F38">
        <w:rPr>
          <w:rFonts w:ascii="Arial Bold" w:hAnsi="Arial Bold"/>
          <w:b/>
        </w:rPr>
        <w:t>Hand-under-Hand Approach:</w:t>
      </w:r>
    </w:p>
    <w:p w:rsidR="00A03524" w:rsidRPr="001C2004" w:rsidRDefault="00A03524" w:rsidP="00A03524">
      <w:pPr>
        <w:rPr>
          <w:sz w:val="24"/>
        </w:rPr>
      </w:pPr>
      <w:r w:rsidRPr="001C2004">
        <w:rPr>
          <w:sz w:val="24"/>
        </w:rPr>
        <w:t>Using a hand-under-hand (or finger-under-finger) approach from the beginning is critical as the child can possibly learn the proper positioning. With the hand-under-hand</w:t>
      </w:r>
      <w:r w:rsidR="00621217">
        <w:rPr>
          <w:sz w:val="24"/>
        </w:rPr>
        <w:t xml:space="preserve"> approach</w:t>
      </w:r>
      <w:r w:rsidRPr="001C2004">
        <w:rPr>
          <w:sz w:val="24"/>
        </w:rPr>
        <w:t>, the adult’s hand or finger does all the actions, with the child’s hand on top of the adult’s hand. Do not move the child’s hand in a hand-over-hand manner. Assume the child will learn to tap and swipe. By doing this, one can avoid the child’s hand moving over the screen in a sloppy messy manner, that you will eventually have to have the child “unlearn”. We have been amazed at the number of children who learn and can attend to tapping and swiping.</w:t>
      </w:r>
    </w:p>
    <w:p w:rsidR="00B1516C" w:rsidRDefault="00B1516C" w:rsidP="00A03524">
      <w:pPr>
        <w:rPr>
          <w:sz w:val="24"/>
        </w:rPr>
      </w:pPr>
    </w:p>
    <w:p w:rsidR="00A03524" w:rsidRPr="002B4F38" w:rsidRDefault="00B1516C" w:rsidP="00A03524">
      <w:pPr>
        <w:rPr>
          <w:rFonts w:ascii="Arial Bold" w:hAnsi="Arial Bold"/>
          <w:b/>
        </w:rPr>
      </w:pPr>
      <w:r w:rsidRPr="002B4F38">
        <w:rPr>
          <w:rFonts w:ascii="Arial Bold" w:hAnsi="Arial Bold"/>
          <w:b/>
        </w:rPr>
        <w:t>Stylus – Tool:</w:t>
      </w:r>
    </w:p>
    <w:p w:rsidR="00A03524" w:rsidRPr="001C2004" w:rsidRDefault="00A03524" w:rsidP="00A03524">
      <w:pPr>
        <w:rPr>
          <w:sz w:val="24"/>
        </w:rPr>
      </w:pPr>
      <w:proofErr w:type="gramStart"/>
      <w:r w:rsidRPr="001C2004">
        <w:rPr>
          <w:sz w:val="24"/>
        </w:rPr>
        <w:t xml:space="preserve">Using a Stylus </w:t>
      </w:r>
      <w:r w:rsidR="00621217">
        <w:rPr>
          <w:sz w:val="24"/>
        </w:rPr>
        <w:t xml:space="preserve">made for the device, </w:t>
      </w:r>
      <w:r w:rsidRPr="001C2004">
        <w:rPr>
          <w:sz w:val="24"/>
        </w:rPr>
        <w:t>can assist the child in learning the tapping and swiping.</w:t>
      </w:r>
      <w:proofErr w:type="gramEnd"/>
      <w:r w:rsidRPr="001C2004">
        <w:rPr>
          <w:sz w:val="24"/>
        </w:rPr>
        <w:t xml:space="preserve"> The Stylus holds the hand up from the screen and allows better viewing of the </w:t>
      </w:r>
      <w:r w:rsidR="005C3AC5" w:rsidRPr="001C2004">
        <w:rPr>
          <w:sz w:val="24"/>
        </w:rPr>
        <w:t>screen,</w:t>
      </w:r>
      <w:r w:rsidRPr="001C2004">
        <w:rPr>
          <w:sz w:val="24"/>
        </w:rPr>
        <w:t xml:space="preserve"> as the hand is not covering a large amount of the screen. Also the hand-under-hand approach works very well with a stylus as the adult holds the stylus, with the child’s hand on top of their hand. When the child’s hand becomes comfortable on the stylus, the adult’s hand can slide further up the stylus as the child’s hand </w:t>
      </w:r>
      <w:r w:rsidR="00621217">
        <w:rPr>
          <w:sz w:val="24"/>
        </w:rPr>
        <w:t xml:space="preserve">then </w:t>
      </w:r>
      <w:r w:rsidRPr="001C2004">
        <w:rPr>
          <w:sz w:val="24"/>
        </w:rPr>
        <w:t xml:space="preserve">rests on the stylus.  The adult can then direct the stylus by holding on to the top of the stylus. </w:t>
      </w:r>
    </w:p>
    <w:p w:rsidR="00B1516C" w:rsidRDefault="00B1516C">
      <w:pPr>
        <w:rPr>
          <w:sz w:val="24"/>
        </w:rPr>
      </w:pPr>
    </w:p>
    <w:p w:rsidR="002B4F38" w:rsidRDefault="002B4F38"/>
    <w:p w:rsidR="002B4F38" w:rsidRDefault="002B4F38"/>
    <w:p w:rsidR="002B4F38" w:rsidRDefault="002B4F38"/>
    <w:p w:rsidR="002E68FE" w:rsidRPr="002B4F38" w:rsidRDefault="00B1516C">
      <w:pPr>
        <w:rPr>
          <w:rFonts w:ascii="Arial Bold" w:hAnsi="Arial Bold"/>
          <w:b/>
        </w:rPr>
      </w:pPr>
      <w:r w:rsidRPr="002B4F38">
        <w:rPr>
          <w:rFonts w:ascii="Arial Bold" w:hAnsi="Arial Bold"/>
          <w:b/>
        </w:rPr>
        <w:lastRenderedPageBreak/>
        <w:t>The Routine of Charging</w:t>
      </w:r>
      <w:r w:rsidR="002B4F38">
        <w:rPr>
          <w:rFonts w:ascii="Arial Bold" w:hAnsi="Arial Bold"/>
          <w:b/>
        </w:rPr>
        <w:t xml:space="preserve"> the </w:t>
      </w:r>
      <w:proofErr w:type="spellStart"/>
      <w:r w:rsidR="002B4F38">
        <w:rPr>
          <w:rFonts w:ascii="Arial Bold" w:hAnsi="Arial Bold"/>
          <w:b/>
        </w:rPr>
        <w:t>iDevice</w:t>
      </w:r>
      <w:proofErr w:type="spellEnd"/>
      <w:r w:rsidRPr="002B4F38">
        <w:rPr>
          <w:rFonts w:ascii="Arial Bold" w:hAnsi="Arial Bold"/>
          <w:b/>
        </w:rPr>
        <w:t>:</w:t>
      </w:r>
    </w:p>
    <w:p w:rsidR="00C07B69" w:rsidRPr="001C2004" w:rsidRDefault="00C07B69" w:rsidP="001A5A12">
      <w:pPr>
        <w:rPr>
          <w:sz w:val="24"/>
        </w:rPr>
      </w:pPr>
      <w:r w:rsidRPr="001C2004">
        <w:rPr>
          <w:sz w:val="24"/>
        </w:rPr>
        <w:t xml:space="preserve">The student should be </w:t>
      </w:r>
      <w:r w:rsidR="001A5A12" w:rsidRPr="001C2004">
        <w:rPr>
          <w:sz w:val="24"/>
        </w:rPr>
        <w:t xml:space="preserve">part of the routine of charging the </w:t>
      </w:r>
      <w:proofErr w:type="spellStart"/>
      <w:r w:rsidR="001A5A12" w:rsidRPr="001C2004">
        <w:rPr>
          <w:sz w:val="24"/>
        </w:rPr>
        <w:t>iPad</w:t>
      </w:r>
      <w:proofErr w:type="spellEnd"/>
      <w:r w:rsidR="001A5A12" w:rsidRPr="001C2004">
        <w:rPr>
          <w:sz w:val="24"/>
        </w:rPr>
        <w:t xml:space="preserve"> at the end of the day and retrieving the </w:t>
      </w:r>
      <w:proofErr w:type="spellStart"/>
      <w:r w:rsidR="001A5A12" w:rsidRPr="001C2004">
        <w:rPr>
          <w:sz w:val="24"/>
        </w:rPr>
        <w:t>iPad</w:t>
      </w:r>
      <w:proofErr w:type="spellEnd"/>
      <w:r w:rsidR="001A5A12" w:rsidRPr="001C2004">
        <w:rPr>
          <w:sz w:val="24"/>
        </w:rPr>
        <w:t xml:space="preserve"> the next morning. This gives the student increased opportunity to be aware of the </w:t>
      </w:r>
      <w:proofErr w:type="spellStart"/>
      <w:r w:rsidR="001A5A12" w:rsidRPr="001C2004">
        <w:rPr>
          <w:sz w:val="24"/>
        </w:rPr>
        <w:t>iPad</w:t>
      </w:r>
      <w:proofErr w:type="spellEnd"/>
      <w:r w:rsidR="001A5A12" w:rsidRPr="001C2004">
        <w:rPr>
          <w:sz w:val="24"/>
        </w:rPr>
        <w:t xml:space="preserve"> and also a social opportunity if the </w:t>
      </w:r>
      <w:proofErr w:type="spellStart"/>
      <w:r w:rsidR="001A5A12" w:rsidRPr="001C2004">
        <w:rPr>
          <w:sz w:val="24"/>
        </w:rPr>
        <w:t>iPad</w:t>
      </w:r>
      <w:proofErr w:type="spellEnd"/>
      <w:r w:rsidR="001A5A12" w:rsidRPr="001C2004">
        <w:rPr>
          <w:sz w:val="24"/>
        </w:rPr>
        <w:t xml:space="preserve"> is kept in, for example, the front office.</w:t>
      </w:r>
    </w:p>
    <w:p w:rsidR="00C07B69" w:rsidRPr="001C2004" w:rsidRDefault="00C07B69" w:rsidP="001A5A12">
      <w:pPr>
        <w:rPr>
          <w:sz w:val="24"/>
        </w:rPr>
      </w:pPr>
    </w:p>
    <w:p w:rsidR="00A03524" w:rsidRPr="001C2004" w:rsidRDefault="00A03524" w:rsidP="001A5A12">
      <w:pPr>
        <w:rPr>
          <w:sz w:val="24"/>
        </w:rPr>
      </w:pPr>
    </w:p>
    <w:p w:rsidR="002B4F38" w:rsidRPr="002B4F38" w:rsidRDefault="002B4F38" w:rsidP="001A5A12">
      <w:pPr>
        <w:rPr>
          <w:rFonts w:ascii="Arial Bold" w:hAnsi="Arial Bold"/>
          <w:b/>
          <w:sz w:val="32"/>
        </w:rPr>
      </w:pPr>
    </w:p>
    <w:p w:rsidR="002B4F38" w:rsidRPr="002B4F38" w:rsidRDefault="002B4F38" w:rsidP="001A5A12">
      <w:pPr>
        <w:rPr>
          <w:rFonts w:ascii="Arial Bold" w:hAnsi="Arial Bold"/>
          <w:b/>
          <w:sz w:val="32"/>
        </w:rPr>
      </w:pPr>
    </w:p>
    <w:p w:rsidR="002B4F38" w:rsidRDefault="00A03524" w:rsidP="001A5A12">
      <w:pPr>
        <w:rPr>
          <w:rFonts w:ascii="Arial Bold" w:hAnsi="Arial Bold"/>
          <w:b/>
          <w:sz w:val="32"/>
        </w:rPr>
      </w:pPr>
      <w:r w:rsidRPr="002B4F38">
        <w:rPr>
          <w:rFonts w:ascii="Arial Bold" w:hAnsi="Arial Bold"/>
          <w:b/>
          <w:sz w:val="32"/>
        </w:rPr>
        <w:t xml:space="preserve">Tips: </w:t>
      </w:r>
      <w:r w:rsidR="001A5A12" w:rsidRPr="002B4F38">
        <w:rPr>
          <w:rFonts w:ascii="Arial Bold" w:hAnsi="Arial Bold"/>
          <w:b/>
          <w:sz w:val="32"/>
        </w:rPr>
        <w:t xml:space="preserve"> </w:t>
      </w:r>
    </w:p>
    <w:p w:rsidR="00B1516C" w:rsidRPr="002B4F38" w:rsidRDefault="00B1516C" w:rsidP="001A5A12">
      <w:pPr>
        <w:rPr>
          <w:rFonts w:ascii="Arial Bold" w:hAnsi="Arial Bold"/>
          <w:b/>
          <w:sz w:val="32"/>
        </w:rPr>
      </w:pPr>
    </w:p>
    <w:p w:rsidR="001C2004" w:rsidRPr="002B4F38" w:rsidRDefault="00B1516C" w:rsidP="001A5A12">
      <w:pPr>
        <w:rPr>
          <w:rFonts w:ascii="Arial Bold" w:hAnsi="Arial Bold"/>
          <w:b/>
        </w:rPr>
      </w:pPr>
      <w:r w:rsidRPr="002B4F38">
        <w:rPr>
          <w:rFonts w:ascii="Arial Bold" w:hAnsi="Arial Bold"/>
          <w:b/>
        </w:rPr>
        <w:t xml:space="preserve">Terminology: </w:t>
      </w:r>
    </w:p>
    <w:p w:rsidR="001C2004" w:rsidRPr="001C2004" w:rsidRDefault="001C2004" w:rsidP="001A5A12">
      <w:pPr>
        <w:rPr>
          <w:sz w:val="24"/>
        </w:rPr>
      </w:pPr>
      <w:r w:rsidRPr="001C2004">
        <w:rPr>
          <w:sz w:val="24"/>
        </w:rPr>
        <w:t>The terms “photo” and “picture” should be used distinctly</w:t>
      </w:r>
      <w:r w:rsidR="00621217">
        <w:rPr>
          <w:sz w:val="24"/>
        </w:rPr>
        <w:t xml:space="preserve">, </w:t>
      </w:r>
      <w:proofErr w:type="gramStart"/>
      <w:r w:rsidR="00621217">
        <w:rPr>
          <w:sz w:val="24"/>
        </w:rPr>
        <w:t xml:space="preserve">separately </w:t>
      </w:r>
      <w:r w:rsidRPr="001C2004">
        <w:rPr>
          <w:sz w:val="24"/>
        </w:rPr>
        <w:t xml:space="preserve"> and</w:t>
      </w:r>
      <w:proofErr w:type="gramEnd"/>
      <w:r w:rsidRPr="001C2004">
        <w:rPr>
          <w:sz w:val="24"/>
        </w:rPr>
        <w:t xml:space="preserve"> clearly so that others will know what you are talking about – photos are photos and pictures can be line drawings, board maker pictures, hand drawn cues, etc. Generically using the term “picture” is not helpful to learning about the child’s visual abilities.</w:t>
      </w:r>
    </w:p>
    <w:p w:rsidR="00B1516C" w:rsidRDefault="00B1516C" w:rsidP="001A5A12">
      <w:pPr>
        <w:rPr>
          <w:sz w:val="24"/>
        </w:rPr>
      </w:pPr>
    </w:p>
    <w:p w:rsidR="001A5A12" w:rsidRPr="002B4F38" w:rsidRDefault="00B1516C" w:rsidP="001A5A12">
      <w:pPr>
        <w:rPr>
          <w:rFonts w:ascii="Arial Bold" w:hAnsi="Arial Bold"/>
          <w:b/>
        </w:rPr>
      </w:pPr>
      <w:r w:rsidRPr="002B4F38">
        <w:rPr>
          <w:rFonts w:ascii="Arial Bold" w:hAnsi="Arial Bold"/>
          <w:b/>
        </w:rPr>
        <w:t>Types of Apps:</w:t>
      </w:r>
      <w:r w:rsidR="001C2004" w:rsidRPr="002B4F38">
        <w:rPr>
          <w:rFonts w:ascii="Arial Bold" w:hAnsi="Arial Bold"/>
          <w:b/>
        </w:rPr>
        <w:t xml:space="preserve"> </w:t>
      </w:r>
    </w:p>
    <w:p w:rsidR="006C5CCE" w:rsidRDefault="001A5A12" w:rsidP="00621217">
      <w:pPr>
        <w:rPr>
          <w:sz w:val="24"/>
        </w:rPr>
      </w:pPr>
      <w:r w:rsidRPr="001C2004">
        <w:rPr>
          <w:sz w:val="24"/>
        </w:rPr>
        <w:t>Differentiate among the apps – There are school apps, home apps, fun/ enter</w:t>
      </w:r>
      <w:r w:rsidR="00621217">
        <w:rPr>
          <w:sz w:val="24"/>
        </w:rPr>
        <w:t>taining apps (could be seen as</w:t>
      </w:r>
      <w:r w:rsidRPr="001C2004">
        <w:rPr>
          <w:sz w:val="24"/>
        </w:rPr>
        <w:t xml:space="preserve"> babysitting app</w:t>
      </w:r>
      <w:r w:rsidR="00621217">
        <w:rPr>
          <w:sz w:val="24"/>
        </w:rPr>
        <w:t>s</w:t>
      </w:r>
      <w:r w:rsidRPr="001C2004">
        <w:rPr>
          <w:sz w:val="24"/>
        </w:rPr>
        <w:t>).</w:t>
      </w:r>
      <w:r w:rsidR="00A55841" w:rsidRPr="001C2004">
        <w:rPr>
          <w:sz w:val="24"/>
        </w:rPr>
        <w:t xml:space="preserve"> </w:t>
      </w:r>
      <w:r w:rsidRPr="001C2004">
        <w:rPr>
          <w:sz w:val="24"/>
        </w:rPr>
        <w:t>Some are true teaching apps that work best in school. Keeping them “special” allows for the motivation (and hence the learning) to stay high. Sometimes, when a child responds well in school to a particular app, the families often want to use that app at home. The app can then slide into becoming a “babysi</w:t>
      </w:r>
      <w:r w:rsidR="00C07B69" w:rsidRPr="001C2004">
        <w:rPr>
          <w:sz w:val="24"/>
        </w:rPr>
        <w:t>tting” app</w:t>
      </w:r>
      <w:r w:rsidRPr="001C2004">
        <w:rPr>
          <w:sz w:val="24"/>
        </w:rPr>
        <w:t xml:space="preserve"> and we lose the motivation of the app. It would be better to find a similar app </w:t>
      </w:r>
      <w:r w:rsidR="00621217">
        <w:rPr>
          <w:sz w:val="24"/>
        </w:rPr>
        <w:t xml:space="preserve">to the favorite app </w:t>
      </w:r>
      <w:r w:rsidRPr="001C2004">
        <w:rPr>
          <w:sz w:val="24"/>
        </w:rPr>
        <w:t xml:space="preserve">to use at home. For some of our students who take their </w:t>
      </w:r>
      <w:proofErr w:type="spellStart"/>
      <w:r w:rsidRPr="001C2004">
        <w:rPr>
          <w:sz w:val="24"/>
        </w:rPr>
        <w:t>iPad</w:t>
      </w:r>
      <w:proofErr w:type="spellEnd"/>
      <w:r w:rsidRPr="001C2004">
        <w:rPr>
          <w:sz w:val="24"/>
        </w:rPr>
        <w:t xml:space="preserve"> home, we </w:t>
      </w:r>
      <w:r w:rsidR="00621217">
        <w:rPr>
          <w:sz w:val="24"/>
        </w:rPr>
        <w:t>have School files and Home folders</w:t>
      </w:r>
      <w:r w:rsidRPr="001C2004">
        <w:rPr>
          <w:sz w:val="24"/>
        </w:rPr>
        <w:t xml:space="preserve">. </w:t>
      </w:r>
    </w:p>
    <w:p w:rsidR="00621217" w:rsidRPr="001C2004" w:rsidRDefault="00B1516C" w:rsidP="00621217">
      <w:pPr>
        <w:rPr>
          <w:sz w:val="24"/>
        </w:rPr>
      </w:pPr>
      <w:r>
        <w:rPr>
          <w:sz w:val="24"/>
        </w:rPr>
        <w:t>So you can have these apps in</w:t>
      </w:r>
      <w:r w:rsidR="00621217" w:rsidRPr="001C2004">
        <w:rPr>
          <w:sz w:val="24"/>
        </w:rPr>
        <w:t xml:space="preserve"> Folders – with specific titles, and then if different students use the same </w:t>
      </w:r>
      <w:proofErr w:type="spellStart"/>
      <w:r w:rsidR="00621217" w:rsidRPr="001C2004">
        <w:rPr>
          <w:sz w:val="24"/>
        </w:rPr>
        <w:t>iPad</w:t>
      </w:r>
      <w:proofErr w:type="spellEnd"/>
      <w:r w:rsidR="00621217" w:rsidRPr="001C2004">
        <w:rPr>
          <w:sz w:val="24"/>
        </w:rPr>
        <w:t>, each child can have their own Folder</w:t>
      </w:r>
      <w:r w:rsidR="00621217">
        <w:rPr>
          <w:sz w:val="24"/>
        </w:rPr>
        <w:t xml:space="preserve"> entitled:</w:t>
      </w:r>
      <w:r w:rsidR="00621217" w:rsidRPr="001C2004">
        <w:rPr>
          <w:sz w:val="24"/>
        </w:rPr>
        <w:t xml:space="preserve"> </w:t>
      </w:r>
      <w:r>
        <w:rPr>
          <w:sz w:val="24"/>
        </w:rPr>
        <w:t>(for example)</w:t>
      </w:r>
    </w:p>
    <w:p w:rsidR="00621217" w:rsidRPr="001C2004" w:rsidRDefault="00621217" w:rsidP="00621217">
      <w:pPr>
        <w:rPr>
          <w:sz w:val="24"/>
        </w:rPr>
      </w:pPr>
      <w:r w:rsidRPr="001C2004">
        <w:rPr>
          <w:sz w:val="24"/>
        </w:rPr>
        <w:t>School Apps</w:t>
      </w:r>
    </w:p>
    <w:p w:rsidR="00621217" w:rsidRPr="001C2004" w:rsidRDefault="00621217" w:rsidP="00621217">
      <w:pPr>
        <w:rPr>
          <w:sz w:val="24"/>
        </w:rPr>
      </w:pPr>
      <w:r w:rsidRPr="001C2004">
        <w:rPr>
          <w:sz w:val="24"/>
        </w:rPr>
        <w:t>Home Apps</w:t>
      </w:r>
    </w:p>
    <w:p w:rsidR="00621217" w:rsidRPr="001C2004" w:rsidRDefault="00621217" w:rsidP="00621217">
      <w:pPr>
        <w:rPr>
          <w:sz w:val="24"/>
        </w:rPr>
      </w:pPr>
      <w:r w:rsidRPr="001C2004">
        <w:rPr>
          <w:sz w:val="24"/>
        </w:rPr>
        <w:t>“</w:t>
      </w:r>
      <w:proofErr w:type="gramStart"/>
      <w:r w:rsidRPr="001C2004">
        <w:rPr>
          <w:sz w:val="24"/>
        </w:rPr>
        <w:t>name</w:t>
      </w:r>
      <w:proofErr w:type="gramEnd"/>
      <w:r w:rsidRPr="001C2004">
        <w:rPr>
          <w:sz w:val="24"/>
        </w:rPr>
        <w:t xml:space="preserve"> of student” Apps</w:t>
      </w:r>
      <w:r w:rsidR="00B1516C">
        <w:rPr>
          <w:sz w:val="24"/>
        </w:rPr>
        <w:t xml:space="preserve">   (Heidi’s Apps)</w:t>
      </w:r>
    </w:p>
    <w:p w:rsidR="00A03524" w:rsidRPr="001C2004" w:rsidRDefault="00A03524" w:rsidP="001A5A12">
      <w:pPr>
        <w:rPr>
          <w:sz w:val="24"/>
        </w:rPr>
      </w:pPr>
    </w:p>
    <w:p w:rsidR="00A03524" w:rsidRPr="001C2004" w:rsidRDefault="00A03524" w:rsidP="00A03524">
      <w:pPr>
        <w:rPr>
          <w:sz w:val="24"/>
        </w:rPr>
      </w:pPr>
      <w:r w:rsidRPr="001C2004">
        <w:rPr>
          <w:sz w:val="24"/>
        </w:rPr>
        <w:t>Entertaining apps are often the ones that the child can activate on thei</w:t>
      </w:r>
      <w:r w:rsidR="00C07B69" w:rsidRPr="001C2004">
        <w:rPr>
          <w:sz w:val="24"/>
        </w:rPr>
        <w:t>r own and are just fun to play or just to look at, if they are “</w:t>
      </w:r>
      <w:proofErr w:type="spellStart"/>
      <w:r w:rsidR="00C07B69" w:rsidRPr="001C2004">
        <w:rPr>
          <w:sz w:val="24"/>
        </w:rPr>
        <w:t>autoplay</w:t>
      </w:r>
      <w:proofErr w:type="spellEnd"/>
      <w:r w:rsidR="00C07B69" w:rsidRPr="001C2004">
        <w:rPr>
          <w:sz w:val="24"/>
        </w:rPr>
        <w:t xml:space="preserve">”. </w:t>
      </w:r>
      <w:r w:rsidRPr="001C2004">
        <w:rPr>
          <w:sz w:val="24"/>
        </w:rPr>
        <w:t>Some of the students have apps such as these and play them for a few minutes as the adult is getting</w:t>
      </w:r>
      <w:r w:rsidR="00C07B69" w:rsidRPr="001C2004">
        <w:rPr>
          <w:sz w:val="24"/>
        </w:rPr>
        <w:t xml:space="preserve"> set up for the actual lesson as a warm-up.</w:t>
      </w:r>
      <w:r w:rsidR="00DA48C3">
        <w:rPr>
          <w:sz w:val="24"/>
        </w:rPr>
        <w:t xml:space="preserve"> Then they are more focused to participate in the educational apps.</w:t>
      </w:r>
    </w:p>
    <w:p w:rsidR="00DA48C3" w:rsidRDefault="00DA48C3" w:rsidP="00A03524">
      <w:pPr>
        <w:rPr>
          <w:sz w:val="24"/>
        </w:rPr>
      </w:pPr>
    </w:p>
    <w:p w:rsidR="002B4F38" w:rsidRDefault="002B4F38" w:rsidP="00A03524"/>
    <w:p w:rsidR="002B4F38" w:rsidRDefault="002B4F38" w:rsidP="00A03524"/>
    <w:p w:rsidR="002B4F38" w:rsidRDefault="002B4F38" w:rsidP="00A03524"/>
    <w:p w:rsidR="00BD6EA7" w:rsidRPr="002B4F38" w:rsidRDefault="00DA48C3" w:rsidP="00A03524">
      <w:pPr>
        <w:rPr>
          <w:rFonts w:ascii="Arial Bold" w:hAnsi="Arial Bold"/>
          <w:b/>
        </w:rPr>
      </w:pPr>
      <w:r w:rsidRPr="002B4F38">
        <w:rPr>
          <w:rFonts w:ascii="Arial Bold" w:hAnsi="Arial Bold"/>
          <w:b/>
        </w:rPr>
        <w:lastRenderedPageBreak/>
        <w:t xml:space="preserve">Physical assists: </w:t>
      </w:r>
    </w:p>
    <w:p w:rsidR="005574AB" w:rsidRPr="001C2004" w:rsidRDefault="00BD6EA7" w:rsidP="00A03524">
      <w:pPr>
        <w:rPr>
          <w:sz w:val="24"/>
        </w:rPr>
      </w:pPr>
      <w:r w:rsidRPr="001C2004">
        <w:rPr>
          <w:sz w:val="24"/>
        </w:rPr>
        <w:t xml:space="preserve">To help with a student who does not have complete control of their hands/ fingers – can try using a sock with a finger hole cut out, so that the hand can rest on the </w:t>
      </w:r>
      <w:proofErr w:type="spellStart"/>
      <w:r w:rsidRPr="001C2004">
        <w:rPr>
          <w:sz w:val="24"/>
        </w:rPr>
        <w:t>iPad</w:t>
      </w:r>
      <w:proofErr w:type="spellEnd"/>
      <w:r w:rsidRPr="001C2004">
        <w:rPr>
          <w:sz w:val="24"/>
        </w:rPr>
        <w:t xml:space="preserve"> but do</w:t>
      </w:r>
      <w:r w:rsidR="005574AB" w:rsidRPr="001C2004">
        <w:rPr>
          <w:sz w:val="24"/>
        </w:rPr>
        <w:t>es not activate the app – the finger is the only part that would activate the app.</w:t>
      </w:r>
    </w:p>
    <w:p w:rsidR="005574AB" w:rsidRPr="001C2004" w:rsidRDefault="005574AB" w:rsidP="00A03524">
      <w:pPr>
        <w:rPr>
          <w:sz w:val="24"/>
        </w:rPr>
      </w:pPr>
    </w:p>
    <w:p w:rsidR="005574AB" w:rsidRPr="001C2004" w:rsidRDefault="00A55841" w:rsidP="005574AB">
      <w:pPr>
        <w:widowControl w:val="0"/>
        <w:autoSpaceDE w:val="0"/>
        <w:autoSpaceDN w:val="0"/>
        <w:adjustRightInd w:val="0"/>
        <w:rPr>
          <w:rFonts w:cs="Times New Roman"/>
          <w:sz w:val="24"/>
          <w:szCs w:val="32"/>
        </w:rPr>
      </w:pPr>
      <w:r w:rsidRPr="001C2004">
        <w:rPr>
          <w:rFonts w:cs="Times New Roman"/>
          <w:sz w:val="24"/>
          <w:szCs w:val="32"/>
        </w:rPr>
        <w:t xml:space="preserve">Involving the occupational therapist and physiotherapist of the student would be highly recommended to assist with the appropriate physical placement of the </w:t>
      </w:r>
      <w:proofErr w:type="spellStart"/>
      <w:r w:rsidRPr="001C2004">
        <w:rPr>
          <w:rFonts w:cs="Times New Roman"/>
          <w:sz w:val="24"/>
          <w:szCs w:val="32"/>
        </w:rPr>
        <w:t>iPad</w:t>
      </w:r>
      <w:proofErr w:type="spellEnd"/>
      <w:r w:rsidRPr="001C2004">
        <w:rPr>
          <w:rFonts w:cs="Times New Roman"/>
          <w:sz w:val="24"/>
          <w:szCs w:val="32"/>
        </w:rPr>
        <w:t>.</w:t>
      </w:r>
    </w:p>
    <w:p w:rsidR="00A03524" w:rsidRPr="001C2004" w:rsidRDefault="00A03524" w:rsidP="00A03524">
      <w:pPr>
        <w:rPr>
          <w:sz w:val="24"/>
        </w:rPr>
      </w:pPr>
    </w:p>
    <w:p w:rsidR="001A5A12" w:rsidRPr="001C2004" w:rsidRDefault="001A5A12" w:rsidP="001A5A12">
      <w:pPr>
        <w:rPr>
          <w:sz w:val="24"/>
        </w:rPr>
      </w:pPr>
    </w:p>
    <w:p w:rsidR="001F4ED2" w:rsidRDefault="001F4ED2">
      <w:pPr>
        <w:rPr>
          <w:rFonts w:ascii="Arial Bold" w:hAnsi="Arial Bold"/>
          <w:b/>
          <w:sz w:val="32"/>
        </w:rPr>
      </w:pPr>
    </w:p>
    <w:p w:rsidR="001F4ED2" w:rsidRDefault="001F4ED2">
      <w:pPr>
        <w:rPr>
          <w:rFonts w:ascii="Arial Bold" w:hAnsi="Arial Bold"/>
          <w:b/>
          <w:sz w:val="32"/>
        </w:rPr>
      </w:pPr>
    </w:p>
    <w:p w:rsidR="001F4ED2" w:rsidRDefault="001F4ED2">
      <w:pPr>
        <w:rPr>
          <w:rFonts w:ascii="Arial Bold" w:hAnsi="Arial Bold"/>
          <w:b/>
          <w:sz w:val="32"/>
        </w:rPr>
      </w:pPr>
    </w:p>
    <w:p w:rsidR="001F4ED2" w:rsidRDefault="001F4ED2">
      <w:pPr>
        <w:rPr>
          <w:rFonts w:ascii="Arial Bold" w:hAnsi="Arial Bold"/>
          <w:b/>
          <w:sz w:val="32"/>
        </w:rPr>
      </w:pPr>
    </w:p>
    <w:p w:rsidR="001F4ED2" w:rsidRDefault="001F4ED2">
      <w:pPr>
        <w:rPr>
          <w:rFonts w:ascii="Arial Bold" w:hAnsi="Arial Bold"/>
          <w:b/>
          <w:sz w:val="32"/>
        </w:rPr>
      </w:pPr>
    </w:p>
    <w:p w:rsidR="001F4ED2" w:rsidRDefault="001F4ED2">
      <w:pPr>
        <w:rPr>
          <w:rFonts w:ascii="Arial Bold" w:hAnsi="Arial Bold"/>
          <w:b/>
          <w:sz w:val="32"/>
        </w:rPr>
      </w:pPr>
    </w:p>
    <w:p w:rsidR="00A03524" w:rsidRPr="002B4F38" w:rsidRDefault="00A03524">
      <w:pPr>
        <w:rPr>
          <w:rFonts w:ascii="Arial Bold" w:hAnsi="Arial Bold"/>
          <w:b/>
          <w:sz w:val="32"/>
        </w:rPr>
      </w:pPr>
      <w:r w:rsidRPr="002B4F38">
        <w:rPr>
          <w:rFonts w:ascii="Arial Bold" w:hAnsi="Arial Bold"/>
          <w:b/>
          <w:sz w:val="32"/>
        </w:rPr>
        <w:t>Specific Examples:</w:t>
      </w:r>
    </w:p>
    <w:p w:rsidR="002E68FE" w:rsidRPr="001C2004" w:rsidRDefault="002E68FE">
      <w:pPr>
        <w:rPr>
          <w:sz w:val="24"/>
        </w:rPr>
      </w:pPr>
      <w:r w:rsidRPr="001C2004">
        <w:rPr>
          <w:sz w:val="24"/>
        </w:rPr>
        <w:t>For a high school student with deafblindness who uses a wheelchair and has significant additional needs, for her volunteer job, she goes to an elementary school and using the modular hose holder</w:t>
      </w:r>
      <w:r w:rsidR="00D72B68" w:rsidRPr="001C2004">
        <w:rPr>
          <w:sz w:val="24"/>
        </w:rPr>
        <w:t xml:space="preserve"> for her </w:t>
      </w:r>
      <w:proofErr w:type="spellStart"/>
      <w:r w:rsidR="00D72B68" w:rsidRPr="001C2004">
        <w:rPr>
          <w:sz w:val="24"/>
        </w:rPr>
        <w:t>iPad</w:t>
      </w:r>
      <w:proofErr w:type="spellEnd"/>
      <w:r w:rsidRPr="001C2004">
        <w:rPr>
          <w:sz w:val="24"/>
        </w:rPr>
        <w:t xml:space="preserve">, she reads to the young children with an </w:t>
      </w:r>
      <w:proofErr w:type="spellStart"/>
      <w:r w:rsidRPr="001C2004">
        <w:rPr>
          <w:sz w:val="24"/>
        </w:rPr>
        <w:t>autoread</w:t>
      </w:r>
      <w:proofErr w:type="spellEnd"/>
      <w:r w:rsidRPr="001C2004">
        <w:rPr>
          <w:sz w:val="24"/>
        </w:rPr>
        <w:t xml:space="preserve"> book (app: There is a Monster at the End of This Book)</w:t>
      </w:r>
    </w:p>
    <w:p w:rsidR="002E68FE" w:rsidRPr="001C2004" w:rsidRDefault="002E68FE">
      <w:pPr>
        <w:rPr>
          <w:sz w:val="24"/>
        </w:rPr>
      </w:pPr>
    </w:p>
    <w:p w:rsidR="009D0B80" w:rsidRPr="001C2004" w:rsidRDefault="002E68FE">
      <w:pPr>
        <w:rPr>
          <w:sz w:val="24"/>
        </w:rPr>
      </w:pPr>
      <w:r w:rsidRPr="001C2004">
        <w:rPr>
          <w:sz w:val="24"/>
        </w:rPr>
        <w:t xml:space="preserve">For a high school student with Deafblindness in a resource room, her peers each have a specific app that addresses an IEP goal of theirs, and they work on their app on our student’s </w:t>
      </w:r>
      <w:proofErr w:type="spellStart"/>
      <w:r w:rsidRPr="001C2004">
        <w:rPr>
          <w:sz w:val="24"/>
        </w:rPr>
        <w:t>iPad</w:t>
      </w:r>
      <w:proofErr w:type="spellEnd"/>
      <w:r w:rsidRPr="001C2004">
        <w:rPr>
          <w:sz w:val="24"/>
        </w:rPr>
        <w:t>. So there is built-in social time and the other student needs to include our student</w:t>
      </w:r>
      <w:r w:rsidR="00D72B68" w:rsidRPr="001C2004">
        <w:rPr>
          <w:sz w:val="24"/>
        </w:rPr>
        <w:t xml:space="preserve">. </w:t>
      </w:r>
      <w:r w:rsidR="00DA48C3">
        <w:rPr>
          <w:sz w:val="24"/>
        </w:rPr>
        <w:t>For example, the peer</w:t>
      </w:r>
      <w:r w:rsidRPr="001C2004">
        <w:rPr>
          <w:sz w:val="24"/>
        </w:rPr>
        <w:t xml:space="preserve"> needs to make eye-conta</w:t>
      </w:r>
      <w:r w:rsidR="00D72B68" w:rsidRPr="001C2004">
        <w:rPr>
          <w:sz w:val="24"/>
        </w:rPr>
        <w:t>ct with our student as they progr</w:t>
      </w:r>
      <w:r w:rsidR="00C07B69" w:rsidRPr="001C2004">
        <w:rPr>
          <w:sz w:val="24"/>
        </w:rPr>
        <w:t xml:space="preserve">ess through their </w:t>
      </w:r>
      <w:r w:rsidR="005C3AC5" w:rsidRPr="001C2004">
        <w:rPr>
          <w:sz w:val="24"/>
        </w:rPr>
        <w:t>app,</w:t>
      </w:r>
      <w:r w:rsidR="00C07B69" w:rsidRPr="001C2004">
        <w:rPr>
          <w:sz w:val="24"/>
        </w:rPr>
        <w:t xml:space="preserve"> as that is an IEP goal for him. </w:t>
      </w:r>
      <w:r w:rsidR="00D72B68" w:rsidRPr="001C2004">
        <w:rPr>
          <w:sz w:val="24"/>
        </w:rPr>
        <w:t xml:space="preserve">Another example is that </w:t>
      </w:r>
      <w:r w:rsidR="00DA48C3">
        <w:rPr>
          <w:sz w:val="24"/>
        </w:rPr>
        <w:t>the peer</w:t>
      </w:r>
      <w:r w:rsidRPr="001C2004">
        <w:rPr>
          <w:sz w:val="24"/>
        </w:rPr>
        <w:t xml:space="preserve"> needs to show our student the number or le</w:t>
      </w:r>
      <w:r w:rsidR="00C07B69" w:rsidRPr="001C2004">
        <w:rPr>
          <w:sz w:val="24"/>
        </w:rPr>
        <w:t>tter that they are working on, by</w:t>
      </w:r>
      <w:r w:rsidRPr="001C2004">
        <w:rPr>
          <w:sz w:val="24"/>
        </w:rPr>
        <w:t xml:space="preserve"> fingerspelling</w:t>
      </w:r>
      <w:r w:rsidR="00C07B69" w:rsidRPr="001C2004">
        <w:rPr>
          <w:sz w:val="24"/>
        </w:rPr>
        <w:t xml:space="preserve"> it to our student</w:t>
      </w:r>
      <w:r w:rsidR="009D0B80" w:rsidRPr="001C2004">
        <w:rPr>
          <w:sz w:val="24"/>
        </w:rPr>
        <w:t>.</w:t>
      </w:r>
    </w:p>
    <w:p w:rsidR="00D72B68" w:rsidRPr="001C2004" w:rsidRDefault="00D72B68">
      <w:pPr>
        <w:rPr>
          <w:sz w:val="24"/>
        </w:rPr>
      </w:pPr>
    </w:p>
    <w:p w:rsidR="00E14F74" w:rsidRPr="001C2004" w:rsidRDefault="009D0B80">
      <w:pPr>
        <w:rPr>
          <w:sz w:val="24"/>
        </w:rPr>
      </w:pPr>
      <w:r w:rsidRPr="001C2004">
        <w:rPr>
          <w:sz w:val="24"/>
        </w:rPr>
        <w:t>For a student with C</w:t>
      </w:r>
      <w:r w:rsidR="006C5CCE">
        <w:rPr>
          <w:sz w:val="24"/>
        </w:rPr>
        <w:t xml:space="preserve">ortical </w:t>
      </w:r>
      <w:r w:rsidRPr="001C2004">
        <w:rPr>
          <w:sz w:val="24"/>
        </w:rPr>
        <w:t>V</w:t>
      </w:r>
      <w:r w:rsidR="006C5CCE">
        <w:rPr>
          <w:sz w:val="24"/>
        </w:rPr>
        <w:t xml:space="preserve">isual </w:t>
      </w:r>
      <w:r w:rsidRPr="001C2004">
        <w:rPr>
          <w:sz w:val="24"/>
        </w:rPr>
        <w:t>I</w:t>
      </w:r>
      <w:r w:rsidR="006C5CCE">
        <w:rPr>
          <w:sz w:val="24"/>
        </w:rPr>
        <w:t>mpairment</w:t>
      </w:r>
      <w:r w:rsidRPr="001C2004">
        <w:rPr>
          <w:sz w:val="24"/>
        </w:rPr>
        <w:t xml:space="preserve"> in a wheelchair, we took photos of the different classroom locations, </w:t>
      </w:r>
      <w:proofErr w:type="gramStart"/>
      <w:r w:rsidRPr="001C2004">
        <w:rPr>
          <w:sz w:val="24"/>
        </w:rPr>
        <w:t>then</w:t>
      </w:r>
      <w:proofErr w:type="gramEnd"/>
      <w:r w:rsidRPr="001C2004">
        <w:rPr>
          <w:sz w:val="24"/>
        </w:rPr>
        <w:t xml:space="preserve"> the student learned to match the photos to the actual classroom</w:t>
      </w:r>
      <w:r w:rsidR="006C5CCE">
        <w:rPr>
          <w:sz w:val="24"/>
        </w:rPr>
        <w:t>s</w:t>
      </w:r>
      <w:r w:rsidRPr="001C2004">
        <w:rPr>
          <w:sz w:val="24"/>
        </w:rPr>
        <w:t>.</w:t>
      </w:r>
    </w:p>
    <w:p w:rsidR="00E14F74" w:rsidRPr="001C2004" w:rsidRDefault="00E14F74">
      <w:pPr>
        <w:rPr>
          <w:sz w:val="24"/>
        </w:rPr>
      </w:pPr>
    </w:p>
    <w:p w:rsidR="00BD6EA7" w:rsidRPr="001C2004" w:rsidRDefault="00E14F74">
      <w:pPr>
        <w:rPr>
          <w:sz w:val="24"/>
        </w:rPr>
      </w:pPr>
      <w:r w:rsidRPr="001C2004">
        <w:rPr>
          <w:sz w:val="24"/>
        </w:rPr>
        <w:t xml:space="preserve">One of the students in a high school has “cool songs” on her </w:t>
      </w:r>
      <w:proofErr w:type="spellStart"/>
      <w:r w:rsidRPr="001C2004">
        <w:rPr>
          <w:sz w:val="24"/>
        </w:rPr>
        <w:t>iPad</w:t>
      </w:r>
      <w:proofErr w:type="spellEnd"/>
      <w:r w:rsidRPr="001C2004">
        <w:rPr>
          <w:sz w:val="24"/>
        </w:rPr>
        <w:t xml:space="preserve"> and it sits on the back of her wheelchair and plays as she goes down the hall among all the students at the school. The students in her class voted to pick the next two songs for her </w:t>
      </w:r>
      <w:proofErr w:type="spellStart"/>
      <w:r w:rsidRPr="001C2004">
        <w:rPr>
          <w:sz w:val="24"/>
        </w:rPr>
        <w:t>iPad</w:t>
      </w:r>
      <w:proofErr w:type="spellEnd"/>
      <w:r w:rsidR="00C07B69" w:rsidRPr="001C2004">
        <w:rPr>
          <w:sz w:val="24"/>
        </w:rPr>
        <w:t xml:space="preserve"> to download</w:t>
      </w:r>
      <w:r w:rsidRPr="001C2004">
        <w:rPr>
          <w:sz w:val="24"/>
        </w:rPr>
        <w:t>.</w:t>
      </w:r>
    </w:p>
    <w:p w:rsidR="00BD6EA7" w:rsidRPr="001C2004" w:rsidRDefault="00BD6EA7">
      <w:pPr>
        <w:rPr>
          <w:sz w:val="24"/>
        </w:rPr>
      </w:pPr>
    </w:p>
    <w:p w:rsidR="00A55841" w:rsidRPr="001C2004" w:rsidRDefault="00BD6EA7" w:rsidP="00BD6EA7">
      <w:pPr>
        <w:widowControl w:val="0"/>
        <w:autoSpaceDE w:val="0"/>
        <w:autoSpaceDN w:val="0"/>
        <w:adjustRightInd w:val="0"/>
        <w:rPr>
          <w:rFonts w:cs="Geneva"/>
          <w:sz w:val="24"/>
          <w:szCs w:val="26"/>
        </w:rPr>
      </w:pPr>
      <w:r w:rsidRPr="001C2004">
        <w:rPr>
          <w:rFonts w:cs="Geneva"/>
          <w:sz w:val="24"/>
          <w:szCs w:val="26"/>
        </w:rPr>
        <w:t xml:space="preserve">For a young child who is learning new social skills, an </w:t>
      </w:r>
      <w:proofErr w:type="spellStart"/>
      <w:r w:rsidRPr="001C2004">
        <w:rPr>
          <w:rFonts w:cs="Geneva"/>
          <w:sz w:val="24"/>
          <w:szCs w:val="26"/>
        </w:rPr>
        <w:t>iPad</w:t>
      </w:r>
      <w:proofErr w:type="spellEnd"/>
      <w:r w:rsidRPr="001C2004">
        <w:rPr>
          <w:rFonts w:cs="Geneva"/>
          <w:sz w:val="24"/>
          <w:szCs w:val="26"/>
        </w:rPr>
        <w:t xml:space="preserve"> works well in learning the concept of turn taking and waiting for his/her turn. In using the same program/game on an </w:t>
      </w:r>
      <w:proofErr w:type="spellStart"/>
      <w:r w:rsidRPr="001C2004">
        <w:rPr>
          <w:rFonts w:cs="Geneva"/>
          <w:sz w:val="24"/>
          <w:szCs w:val="26"/>
        </w:rPr>
        <w:t>iPad</w:t>
      </w:r>
      <w:proofErr w:type="spellEnd"/>
      <w:r w:rsidRPr="001C2004">
        <w:rPr>
          <w:rFonts w:cs="Geneva"/>
          <w:sz w:val="24"/>
          <w:szCs w:val="26"/>
        </w:rPr>
        <w:t xml:space="preserve"> with the student with deafblindness and one or more of her peers, it has been an effective place to introduce the signs for and the idea </w:t>
      </w:r>
      <w:r w:rsidRPr="001C2004">
        <w:rPr>
          <w:rFonts w:cs="Geneva"/>
          <w:sz w:val="24"/>
          <w:szCs w:val="26"/>
        </w:rPr>
        <w:lastRenderedPageBreak/>
        <w:t>of waiting and of turn taking – for example, “my turn” “your turn”.</w:t>
      </w:r>
    </w:p>
    <w:p w:rsidR="00A55841" w:rsidRPr="001C2004" w:rsidRDefault="00A55841" w:rsidP="00BD6EA7">
      <w:pPr>
        <w:widowControl w:val="0"/>
        <w:autoSpaceDE w:val="0"/>
        <w:autoSpaceDN w:val="0"/>
        <w:adjustRightInd w:val="0"/>
        <w:rPr>
          <w:rFonts w:cs="Geneva"/>
          <w:sz w:val="24"/>
          <w:szCs w:val="26"/>
        </w:rPr>
      </w:pPr>
    </w:p>
    <w:p w:rsidR="006C5CCE" w:rsidRDefault="00A55841" w:rsidP="00A55841">
      <w:pPr>
        <w:rPr>
          <w:sz w:val="24"/>
        </w:rPr>
      </w:pPr>
      <w:r w:rsidRPr="001C2004">
        <w:rPr>
          <w:sz w:val="24"/>
        </w:rPr>
        <w:t xml:space="preserve">For one of our students, prior to his getting his </w:t>
      </w:r>
      <w:proofErr w:type="spellStart"/>
      <w:r w:rsidRPr="001C2004">
        <w:rPr>
          <w:sz w:val="24"/>
        </w:rPr>
        <w:t>iPad</w:t>
      </w:r>
      <w:proofErr w:type="spellEnd"/>
      <w:r w:rsidRPr="001C2004">
        <w:rPr>
          <w:sz w:val="24"/>
        </w:rPr>
        <w:t xml:space="preserve">, his </w:t>
      </w:r>
      <w:proofErr w:type="spellStart"/>
      <w:r w:rsidRPr="001C2004">
        <w:rPr>
          <w:sz w:val="24"/>
        </w:rPr>
        <w:t>Intervenor</w:t>
      </w:r>
      <w:proofErr w:type="spellEnd"/>
      <w:r w:rsidRPr="001C2004">
        <w:rPr>
          <w:sz w:val="24"/>
        </w:rPr>
        <w:t xml:space="preserve"> used her iPhone to take photos and showed him the activities and the people in the class, as part of his calendar cues. He was able to visually attend to the photos on the iPhone.  </w:t>
      </w:r>
    </w:p>
    <w:p w:rsidR="006C5CCE" w:rsidRDefault="006C5CCE" w:rsidP="00A55841">
      <w:pPr>
        <w:rPr>
          <w:sz w:val="24"/>
        </w:rPr>
      </w:pPr>
    </w:p>
    <w:p w:rsidR="006C5CCE" w:rsidRPr="001C2004" w:rsidRDefault="006C5CCE" w:rsidP="006C5CCE">
      <w:pPr>
        <w:rPr>
          <w:sz w:val="24"/>
        </w:rPr>
      </w:pPr>
      <w:r w:rsidRPr="001C2004">
        <w:rPr>
          <w:sz w:val="24"/>
        </w:rPr>
        <w:t xml:space="preserve">To motivate movement, we used the student’s favorite app to get him to ride his bike with both of his hands on the handles. One of us ran ahead of the bike, showing him the </w:t>
      </w:r>
      <w:proofErr w:type="spellStart"/>
      <w:r w:rsidRPr="001C2004">
        <w:rPr>
          <w:sz w:val="24"/>
        </w:rPr>
        <w:t>iPad</w:t>
      </w:r>
      <w:proofErr w:type="spellEnd"/>
      <w:r w:rsidRPr="001C2004">
        <w:rPr>
          <w:sz w:val="24"/>
        </w:rPr>
        <w:t xml:space="preserve"> and the</w:t>
      </w:r>
      <w:r w:rsidR="00DA48C3">
        <w:rPr>
          <w:sz w:val="24"/>
        </w:rPr>
        <w:t xml:space="preserve"> </w:t>
      </w:r>
      <w:proofErr w:type="spellStart"/>
      <w:r w:rsidR="00DA48C3">
        <w:rPr>
          <w:sz w:val="24"/>
        </w:rPr>
        <w:t>Intervenor</w:t>
      </w:r>
      <w:proofErr w:type="spellEnd"/>
      <w:r w:rsidR="00DA48C3">
        <w:rPr>
          <w:sz w:val="24"/>
        </w:rPr>
        <w:t xml:space="preserve"> r</w:t>
      </w:r>
      <w:r w:rsidRPr="001C2004">
        <w:rPr>
          <w:sz w:val="24"/>
        </w:rPr>
        <w:t xml:space="preserve">an alongside the child and the bike and when he lifted his hands, we would stop and close the </w:t>
      </w:r>
      <w:proofErr w:type="spellStart"/>
      <w:r w:rsidRPr="001C2004">
        <w:rPr>
          <w:sz w:val="24"/>
        </w:rPr>
        <w:t>iPad</w:t>
      </w:r>
      <w:proofErr w:type="spellEnd"/>
      <w:r w:rsidRPr="001C2004">
        <w:rPr>
          <w:sz w:val="24"/>
        </w:rPr>
        <w:t>.</w:t>
      </w:r>
    </w:p>
    <w:p w:rsidR="006C5CCE" w:rsidRPr="001C2004" w:rsidRDefault="006C5CCE" w:rsidP="006C5CCE">
      <w:pPr>
        <w:rPr>
          <w:sz w:val="24"/>
        </w:rPr>
      </w:pPr>
    </w:p>
    <w:p w:rsidR="006C5CCE" w:rsidRPr="001C2004" w:rsidRDefault="006C5CCE" w:rsidP="006C5CCE">
      <w:pPr>
        <w:widowControl w:val="0"/>
        <w:autoSpaceDE w:val="0"/>
        <w:autoSpaceDN w:val="0"/>
        <w:adjustRightInd w:val="0"/>
        <w:rPr>
          <w:rFonts w:cs="Times New Roman"/>
          <w:sz w:val="24"/>
          <w:szCs w:val="32"/>
        </w:rPr>
      </w:pPr>
      <w:r w:rsidRPr="001C2004">
        <w:rPr>
          <w:rFonts w:cs="Times New Roman"/>
          <w:sz w:val="24"/>
          <w:szCs w:val="32"/>
        </w:rPr>
        <w:t xml:space="preserve">A </w:t>
      </w:r>
      <w:proofErr w:type="gramStart"/>
      <w:r w:rsidRPr="001C2004">
        <w:rPr>
          <w:rFonts w:cs="Times New Roman"/>
          <w:sz w:val="24"/>
          <w:szCs w:val="32"/>
        </w:rPr>
        <w:t>student</w:t>
      </w:r>
      <w:proofErr w:type="gramEnd"/>
      <w:r w:rsidRPr="001C2004">
        <w:rPr>
          <w:rFonts w:cs="Times New Roman"/>
          <w:sz w:val="24"/>
          <w:szCs w:val="32"/>
        </w:rPr>
        <w:t xml:space="preserve"> who loved animated stories on the </w:t>
      </w:r>
      <w:proofErr w:type="spellStart"/>
      <w:r w:rsidRPr="001C2004">
        <w:rPr>
          <w:rFonts w:cs="Times New Roman"/>
          <w:sz w:val="24"/>
          <w:szCs w:val="32"/>
        </w:rPr>
        <w:t>iPad</w:t>
      </w:r>
      <w:proofErr w:type="spellEnd"/>
      <w:r w:rsidRPr="001C2004">
        <w:rPr>
          <w:rFonts w:cs="Times New Roman"/>
          <w:sz w:val="24"/>
          <w:szCs w:val="32"/>
        </w:rPr>
        <w:t xml:space="preserve">, while in her walker, would walk towards the </w:t>
      </w:r>
      <w:proofErr w:type="spellStart"/>
      <w:r w:rsidRPr="001C2004">
        <w:rPr>
          <w:rFonts w:cs="Times New Roman"/>
          <w:sz w:val="24"/>
          <w:szCs w:val="32"/>
        </w:rPr>
        <w:t>iPad</w:t>
      </w:r>
      <w:proofErr w:type="spellEnd"/>
      <w:r w:rsidRPr="001C2004">
        <w:rPr>
          <w:rFonts w:cs="Times New Roman"/>
          <w:sz w:val="24"/>
          <w:szCs w:val="32"/>
        </w:rPr>
        <w:t xml:space="preserve"> and then would see a bit of the story and the adult would </w:t>
      </w:r>
      <w:r w:rsidR="00DA48C3">
        <w:rPr>
          <w:rFonts w:cs="Times New Roman"/>
          <w:sz w:val="24"/>
          <w:szCs w:val="32"/>
        </w:rPr>
        <w:t>walk backwards</w:t>
      </w:r>
      <w:r w:rsidRPr="001C2004">
        <w:rPr>
          <w:rFonts w:cs="Times New Roman"/>
          <w:sz w:val="24"/>
          <w:szCs w:val="32"/>
        </w:rPr>
        <w:t xml:space="preserve"> and the child would begin walking again.</w:t>
      </w:r>
    </w:p>
    <w:p w:rsidR="006C5CCE" w:rsidRPr="001C2004" w:rsidRDefault="006C5CCE" w:rsidP="006C5CCE">
      <w:pPr>
        <w:widowControl w:val="0"/>
        <w:autoSpaceDE w:val="0"/>
        <w:autoSpaceDN w:val="0"/>
        <w:adjustRightInd w:val="0"/>
        <w:rPr>
          <w:rFonts w:cs="Times New Roman"/>
          <w:sz w:val="24"/>
          <w:szCs w:val="32"/>
        </w:rPr>
      </w:pPr>
    </w:p>
    <w:p w:rsidR="00A55841" w:rsidRPr="001C2004" w:rsidRDefault="00A55841" w:rsidP="00A55841">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sz w:val="24"/>
        </w:rPr>
      </w:pPr>
    </w:p>
    <w:p w:rsidR="001F4ED2" w:rsidRDefault="001F4ED2" w:rsidP="005829CE">
      <w:pPr>
        <w:rPr>
          <w:rFonts w:ascii="Arial Bold" w:hAnsi="Arial Bold"/>
          <w:b/>
          <w:sz w:val="36"/>
        </w:rPr>
      </w:pPr>
    </w:p>
    <w:p w:rsidR="001F4ED2" w:rsidRDefault="001F4ED2" w:rsidP="005829CE">
      <w:pPr>
        <w:rPr>
          <w:rFonts w:ascii="Arial Bold" w:hAnsi="Arial Bold"/>
          <w:b/>
          <w:sz w:val="36"/>
        </w:rPr>
      </w:pPr>
    </w:p>
    <w:p w:rsidR="001F4ED2" w:rsidRDefault="001F4ED2" w:rsidP="005829CE">
      <w:pPr>
        <w:rPr>
          <w:rFonts w:ascii="Arial Bold" w:hAnsi="Arial Bold"/>
          <w:b/>
          <w:sz w:val="36"/>
        </w:rPr>
      </w:pPr>
    </w:p>
    <w:p w:rsidR="001F4ED2" w:rsidRDefault="001F4ED2" w:rsidP="005829CE">
      <w:pPr>
        <w:rPr>
          <w:rFonts w:ascii="Arial Bold" w:hAnsi="Arial Bold"/>
          <w:b/>
          <w:sz w:val="36"/>
        </w:rPr>
      </w:pPr>
    </w:p>
    <w:p w:rsidR="001F4ED2" w:rsidRDefault="001F4ED2" w:rsidP="005829CE">
      <w:pPr>
        <w:rPr>
          <w:rFonts w:ascii="Arial Bold" w:hAnsi="Arial Bold"/>
          <w:b/>
          <w:sz w:val="36"/>
        </w:rPr>
      </w:pPr>
    </w:p>
    <w:p w:rsidR="005829CE" w:rsidRPr="002B4F38" w:rsidRDefault="005829CE" w:rsidP="005829CE">
      <w:pPr>
        <w:rPr>
          <w:rFonts w:ascii="Arial Bold" w:hAnsi="Arial Bold"/>
          <w:b/>
          <w:sz w:val="36"/>
        </w:rPr>
      </w:pPr>
      <w:r w:rsidRPr="002B4F38">
        <w:rPr>
          <w:rFonts w:ascii="Arial Bold" w:hAnsi="Arial Bold"/>
          <w:b/>
          <w:sz w:val="36"/>
        </w:rPr>
        <w:lastRenderedPageBreak/>
        <w:t>Photo Taking Skills:</w:t>
      </w:r>
    </w:p>
    <w:p w:rsidR="005829CE" w:rsidRPr="001C2004" w:rsidRDefault="005829CE" w:rsidP="005829CE">
      <w:pPr>
        <w:rPr>
          <w:sz w:val="24"/>
        </w:rPr>
      </w:pPr>
    </w:p>
    <w:p w:rsidR="005829CE" w:rsidRPr="001C2004" w:rsidRDefault="005829CE" w:rsidP="005829CE">
      <w:pPr>
        <w:rPr>
          <w:sz w:val="24"/>
        </w:rPr>
      </w:pPr>
      <w:r w:rsidRPr="001C2004">
        <w:rPr>
          <w:sz w:val="24"/>
        </w:rPr>
        <w:t>Need to gain skills at clear photo taking</w:t>
      </w:r>
      <w:r w:rsidR="005C3AC5">
        <w:rPr>
          <w:sz w:val="24"/>
        </w:rPr>
        <w:t>, since photos are likely to become a large part of the child’s communication system.</w:t>
      </w:r>
    </w:p>
    <w:p w:rsidR="005829CE" w:rsidRPr="001C2004" w:rsidRDefault="005829CE" w:rsidP="005829CE">
      <w:pPr>
        <w:rPr>
          <w:sz w:val="24"/>
        </w:rPr>
      </w:pPr>
      <w:r w:rsidRPr="001C2004">
        <w:rPr>
          <w:sz w:val="24"/>
        </w:rPr>
        <w:t xml:space="preserve">-need a clear, uncluttered, </w:t>
      </w:r>
      <w:r w:rsidR="006C5CCE">
        <w:rPr>
          <w:sz w:val="24"/>
        </w:rPr>
        <w:t>“</w:t>
      </w:r>
      <w:r w:rsidRPr="001C2004">
        <w:rPr>
          <w:sz w:val="24"/>
        </w:rPr>
        <w:t>bland</w:t>
      </w:r>
      <w:r w:rsidR="006C5CCE">
        <w:rPr>
          <w:sz w:val="24"/>
        </w:rPr>
        <w:t>”</w:t>
      </w:r>
      <w:r w:rsidRPr="001C2004">
        <w:rPr>
          <w:sz w:val="24"/>
        </w:rPr>
        <w:t xml:space="preserve"> background for photos</w:t>
      </w:r>
      <w:r w:rsidR="00DA48C3">
        <w:rPr>
          <w:sz w:val="24"/>
        </w:rPr>
        <w:t xml:space="preserve"> when you are taking the photos</w:t>
      </w:r>
    </w:p>
    <w:p w:rsidR="005829CE" w:rsidRPr="001C2004" w:rsidRDefault="006C5CCE" w:rsidP="005829CE">
      <w:pPr>
        <w:rPr>
          <w:sz w:val="24"/>
        </w:rPr>
      </w:pPr>
      <w:r>
        <w:rPr>
          <w:sz w:val="24"/>
        </w:rPr>
        <w:t xml:space="preserve">-photos of people, in most cases, </w:t>
      </w:r>
      <w:r w:rsidR="005829CE" w:rsidRPr="001C2004">
        <w:rPr>
          <w:sz w:val="24"/>
        </w:rPr>
        <w:t>need to be from mid-neck up with little of the clothing showing</w:t>
      </w:r>
    </w:p>
    <w:p w:rsidR="005829CE" w:rsidRPr="001C2004" w:rsidRDefault="005829CE" w:rsidP="005829CE">
      <w:pPr>
        <w:rPr>
          <w:sz w:val="24"/>
        </w:rPr>
      </w:pPr>
      <w:r w:rsidRPr="001C2004">
        <w:rPr>
          <w:sz w:val="24"/>
        </w:rPr>
        <w:t xml:space="preserve">-can designate a part of a </w:t>
      </w:r>
      <w:r w:rsidR="00DA48C3">
        <w:rPr>
          <w:sz w:val="24"/>
        </w:rPr>
        <w:t xml:space="preserve">beige / white </w:t>
      </w:r>
      <w:r w:rsidRPr="001C2004">
        <w:rPr>
          <w:sz w:val="24"/>
        </w:rPr>
        <w:t>wall in the classroom / home that is never used</w:t>
      </w:r>
      <w:r w:rsidR="001C2004" w:rsidRPr="001C2004">
        <w:rPr>
          <w:sz w:val="24"/>
        </w:rPr>
        <w:t xml:space="preserve">, so </w:t>
      </w:r>
      <w:r w:rsidRPr="001C2004">
        <w:rPr>
          <w:sz w:val="24"/>
        </w:rPr>
        <w:t>it can be the regular backdrop for the photos of people</w:t>
      </w:r>
    </w:p>
    <w:p w:rsidR="001C2004" w:rsidRPr="001C2004" w:rsidRDefault="005829CE" w:rsidP="005829CE">
      <w:pPr>
        <w:rPr>
          <w:sz w:val="24"/>
        </w:rPr>
      </w:pPr>
      <w:r w:rsidRPr="001C2004">
        <w:rPr>
          <w:sz w:val="24"/>
        </w:rPr>
        <w:t>-include the student in the photo taking activity–show the student the photo as soon as you take it. Take some time to have the student realize / recognize that the photo and the person are the same.</w:t>
      </w:r>
    </w:p>
    <w:p w:rsidR="005829CE" w:rsidRPr="001C2004" w:rsidRDefault="001C2004" w:rsidP="005829CE">
      <w:pPr>
        <w:rPr>
          <w:sz w:val="24"/>
        </w:rPr>
      </w:pPr>
      <w:r w:rsidRPr="001C2004">
        <w:rPr>
          <w:sz w:val="24"/>
        </w:rPr>
        <w:t>-can have a white sheet and a black sheet always available to provide a good contrast for the object for the photo.</w:t>
      </w:r>
    </w:p>
    <w:p w:rsidR="005829CE" w:rsidRPr="001C2004" w:rsidRDefault="005829CE" w:rsidP="005829CE">
      <w:pPr>
        <w:rPr>
          <w:sz w:val="24"/>
        </w:rPr>
      </w:pPr>
    </w:p>
    <w:p w:rsidR="00825785" w:rsidRPr="001C2004" w:rsidRDefault="00825785">
      <w:pPr>
        <w:rPr>
          <w:sz w:val="24"/>
        </w:rPr>
      </w:pPr>
    </w:p>
    <w:p w:rsidR="001F4ED2" w:rsidRDefault="001F4ED2">
      <w:pPr>
        <w:rPr>
          <w:rFonts w:ascii="Arial Bold" w:hAnsi="Arial Bold"/>
          <w:b/>
          <w:sz w:val="32"/>
        </w:rPr>
      </w:pPr>
    </w:p>
    <w:p w:rsidR="001F4ED2" w:rsidRDefault="001F4ED2">
      <w:pPr>
        <w:rPr>
          <w:rFonts w:ascii="Arial Bold" w:hAnsi="Arial Bold"/>
          <w:b/>
          <w:sz w:val="32"/>
        </w:rPr>
      </w:pPr>
    </w:p>
    <w:p w:rsidR="001F4ED2" w:rsidRDefault="001F4ED2">
      <w:pPr>
        <w:rPr>
          <w:rFonts w:ascii="Arial Bold" w:hAnsi="Arial Bold"/>
          <w:b/>
          <w:sz w:val="32"/>
        </w:rPr>
      </w:pPr>
    </w:p>
    <w:p w:rsidR="00E14F74" w:rsidRPr="002B4F38" w:rsidRDefault="002E68FE">
      <w:pPr>
        <w:rPr>
          <w:rFonts w:ascii="Arial Bold" w:hAnsi="Arial Bold"/>
          <w:b/>
          <w:sz w:val="32"/>
        </w:rPr>
      </w:pPr>
      <w:r w:rsidRPr="002B4F38">
        <w:rPr>
          <w:rFonts w:ascii="Arial Bold" w:hAnsi="Arial Bold"/>
          <w:b/>
          <w:sz w:val="32"/>
        </w:rPr>
        <w:t xml:space="preserve">Holders: </w:t>
      </w:r>
      <w:r w:rsidR="00E14F74" w:rsidRPr="002B4F38">
        <w:rPr>
          <w:rFonts w:ascii="Arial Bold" w:hAnsi="Arial Bold"/>
          <w:b/>
          <w:sz w:val="32"/>
        </w:rPr>
        <w:t xml:space="preserve">(for wheelchairs, wheelchair trays and tables / desks) </w:t>
      </w:r>
    </w:p>
    <w:p w:rsidR="00E14F74" w:rsidRPr="001C2004" w:rsidRDefault="00E14F74">
      <w:pPr>
        <w:rPr>
          <w:sz w:val="24"/>
        </w:rPr>
      </w:pPr>
      <w:r w:rsidRPr="001C2004">
        <w:rPr>
          <w:sz w:val="24"/>
        </w:rPr>
        <w:t>This is a developing area and it is a good idea to include the therapists on your student’s team to individualize the needs and access of your student.</w:t>
      </w:r>
    </w:p>
    <w:p w:rsidR="00C926CF" w:rsidRPr="001C2004" w:rsidRDefault="00C926CF">
      <w:pPr>
        <w:rPr>
          <w:sz w:val="24"/>
        </w:rPr>
      </w:pPr>
    </w:p>
    <w:p w:rsidR="002E68FE" w:rsidRPr="001C2004" w:rsidRDefault="002E68FE">
      <w:pPr>
        <w:rPr>
          <w:sz w:val="24"/>
        </w:rPr>
      </w:pPr>
      <w:r w:rsidRPr="001C2004">
        <w:rPr>
          <w:sz w:val="24"/>
        </w:rPr>
        <w:t>Modular hose</w:t>
      </w:r>
    </w:p>
    <w:p w:rsidR="00280492" w:rsidRPr="001C2004" w:rsidRDefault="00A45382">
      <w:pPr>
        <w:rPr>
          <w:sz w:val="24"/>
        </w:rPr>
      </w:pPr>
      <w:hyperlink r:id="rId9" w:history="1">
        <w:r w:rsidR="002E68FE" w:rsidRPr="001C2004">
          <w:rPr>
            <w:rStyle w:val="Hyperlink"/>
            <w:sz w:val="24"/>
          </w:rPr>
          <w:t>www.modularhose.com</w:t>
        </w:r>
      </w:hyperlink>
      <w:r w:rsidR="002E68FE" w:rsidRPr="001C2004">
        <w:rPr>
          <w:sz w:val="24"/>
        </w:rPr>
        <w:t xml:space="preserve"> </w:t>
      </w:r>
    </w:p>
    <w:p w:rsidR="00280492" w:rsidRPr="001C2004" w:rsidRDefault="00280492">
      <w:pPr>
        <w:rPr>
          <w:sz w:val="24"/>
        </w:rPr>
      </w:pPr>
    </w:p>
    <w:p w:rsidR="00280492" w:rsidRPr="001C2004" w:rsidRDefault="00280492">
      <w:pPr>
        <w:rPr>
          <w:sz w:val="24"/>
        </w:rPr>
      </w:pPr>
      <w:proofErr w:type="spellStart"/>
      <w:r w:rsidRPr="001C2004">
        <w:rPr>
          <w:sz w:val="24"/>
        </w:rPr>
        <w:t>Logiix</w:t>
      </w:r>
      <w:proofErr w:type="spellEnd"/>
      <w:r w:rsidRPr="001C2004">
        <w:rPr>
          <w:sz w:val="24"/>
        </w:rPr>
        <w:t xml:space="preserve"> Launch Pad – a multi-use stand with Cable Management </w:t>
      </w:r>
    </w:p>
    <w:p w:rsidR="00E06956" w:rsidRPr="001C2004" w:rsidRDefault="00E06956" w:rsidP="00E06956">
      <w:pPr>
        <w:rPr>
          <w:sz w:val="24"/>
        </w:rPr>
      </w:pPr>
      <w:proofErr w:type="spellStart"/>
      <w:r w:rsidRPr="001C2004">
        <w:rPr>
          <w:sz w:val="24"/>
        </w:rPr>
        <w:t>Logiix</w:t>
      </w:r>
      <w:proofErr w:type="spellEnd"/>
      <w:r w:rsidRPr="001C2004">
        <w:rPr>
          <w:sz w:val="24"/>
        </w:rPr>
        <w:t xml:space="preserve"> Launch Pad – a multi-use stand with Cable Management </w:t>
      </w:r>
    </w:p>
    <w:p w:rsidR="00DF31E0" w:rsidRPr="001C2004" w:rsidRDefault="00DF31E0">
      <w:pPr>
        <w:rPr>
          <w:sz w:val="24"/>
        </w:rPr>
      </w:pPr>
    </w:p>
    <w:p w:rsidR="005C3AC5" w:rsidRDefault="005C3AC5" w:rsidP="00E14F74">
      <w:pPr>
        <w:rPr>
          <w:sz w:val="24"/>
        </w:rPr>
      </w:pPr>
    </w:p>
    <w:p w:rsidR="006C5CCE" w:rsidRDefault="006C5CCE" w:rsidP="00E14F74"/>
    <w:p w:rsidR="006C5CCE" w:rsidRDefault="006C5CCE" w:rsidP="00E14F74"/>
    <w:p w:rsidR="006C5CCE" w:rsidRDefault="006C5CCE" w:rsidP="00E14F74"/>
    <w:p w:rsidR="006C5CCE" w:rsidRDefault="006C5CCE" w:rsidP="00E14F74"/>
    <w:p w:rsidR="006C5CCE" w:rsidRDefault="006C5CCE" w:rsidP="00E14F74"/>
    <w:p w:rsidR="002B4F38" w:rsidRDefault="002B4F38" w:rsidP="00E14F74"/>
    <w:p w:rsidR="002B4F38" w:rsidRDefault="002B4F38" w:rsidP="00E14F74"/>
    <w:p w:rsidR="002B4F38" w:rsidRDefault="002B4F38" w:rsidP="00E14F74"/>
    <w:p w:rsidR="002B4F38" w:rsidRDefault="002B4F38" w:rsidP="00E14F74"/>
    <w:p w:rsidR="001F4ED2" w:rsidRDefault="001F4ED2" w:rsidP="001F4ED2">
      <w:pPr>
        <w:rPr>
          <w:rFonts w:ascii="Arial Bold" w:hAnsi="Arial Bold"/>
          <w:b/>
          <w:sz w:val="32"/>
        </w:rPr>
      </w:pPr>
    </w:p>
    <w:p w:rsidR="001F4ED2" w:rsidRDefault="001F4ED2" w:rsidP="001F4ED2">
      <w:pPr>
        <w:rPr>
          <w:rFonts w:ascii="Arial Bold" w:hAnsi="Arial Bold"/>
          <w:b/>
          <w:sz w:val="32"/>
        </w:rPr>
      </w:pPr>
    </w:p>
    <w:p w:rsidR="001F4ED2" w:rsidRPr="002B4F38" w:rsidRDefault="001F4ED2" w:rsidP="001F4ED2">
      <w:pPr>
        <w:rPr>
          <w:rFonts w:ascii="Arial Bold" w:hAnsi="Arial Bold"/>
          <w:b/>
          <w:sz w:val="32"/>
        </w:rPr>
      </w:pPr>
      <w:r w:rsidRPr="002B4F38">
        <w:rPr>
          <w:rFonts w:ascii="Arial Bold" w:hAnsi="Arial Bold"/>
          <w:b/>
          <w:sz w:val="32"/>
        </w:rPr>
        <w:t>Developing Ideas / Looking for Suggestions:</w:t>
      </w:r>
    </w:p>
    <w:p w:rsidR="001F4ED2" w:rsidRPr="00143148" w:rsidRDefault="001F4ED2" w:rsidP="001F4ED2">
      <w:pPr>
        <w:rPr>
          <w:sz w:val="24"/>
        </w:rPr>
      </w:pPr>
      <w:r w:rsidRPr="00143148">
        <w:rPr>
          <w:sz w:val="24"/>
        </w:rPr>
        <w:t>Since this is such a new field, we are exploring and discovering as we go</w:t>
      </w:r>
      <w:r>
        <w:rPr>
          <w:sz w:val="24"/>
        </w:rPr>
        <w:t xml:space="preserve"> (and we are looking for additional ideas):</w:t>
      </w:r>
    </w:p>
    <w:p w:rsidR="001F4ED2" w:rsidRPr="00143148" w:rsidRDefault="001F4ED2" w:rsidP="001F4ED2">
      <w:pPr>
        <w:rPr>
          <w:sz w:val="24"/>
        </w:rPr>
      </w:pPr>
    </w:p>
    <w:p w:rsidR="001F4ED2" w:rsidRPr="002B4F38" w:rsidRDefault="001F4ED2" w:rsidP="001F4ED2">
      <w:pPr>
        <w:rPr>
          <w:rFonts w:ascii="Arial Bold" w:hAnsi="Arial Bold"/>
          <w:b/>
          <w:sz w:val="24"/>
        </w:rPr>
      </w:pPr>
      <w:r w:rsidRPr="002B4F38">
        <w:rPr>
          <w:rFonts w:ascii="Arial Bold" w:hAnsi="Arial Bold"/>
          <w:b/>
          <w:sz w:val="24"/>
        </w:rPr>
        <w:t xml:space="preserve">*The equivalent of a physical “finished box” </w:t>
      </w:r>
    </w:p>
    <w:p w:rsidR="001F4ED2" w:rsidRPr="00143148" w:rsidRDefault="001F4ED2" w:rsidP="001F4ED2">
      <w:pPr>
        <w:rPr>
          <w:sz w:val="24"/>
        </w:rPr>
      </w:pPr>
    </w:p>
    <w:p w:rsidR="001F4ED2" w:rsidRPr="00143148" w:rsidRDefault="001F4ED2" w:rsidP="001F4ED2">
      <w:pPr>
        <w:rPr>
          <w:sz w:val="24"/>
        </w:rPr>
      </w:pPr>
      <w:r w:rsidRPr="00143148">
        <w:rPr>
          <w:sz w:val="24"/>
        </w:rPr>
        <w:t xml:space="preserve">We have used an actual finished box that we carry along with the </w:t>
      </w:r>
      <w:proofErr w:type="spellStart"/>
      <w:r w:rsidRPr="00143148">
        <w:rPr>
          <w:sz w:val="24"/>
        </w:rPr>
        <w:t>iPad</w:t>
      </w:r>
      <w:proofErr w:type="spellEnd"/>
      <w:r w:rsidRPr="00143148">
        <w:rPr>
          <w:sz w:val="24"/>
        </w:rPr>
        <w:t>.</w:t>
      </w:r>
    </w:p>
    <w:p w:rsidR="001F4ED2" w:rsidRPr="00143148" w:rsidRDefault="001F4ED2" w:rsidP="001F4ED2">
      <w:pPr>
        <w:rPr>
          <w:sz w:val="24"/>
        </w:rPr>
      </w:pPr>
      <w:r w:rsidRPr="00143148">
        <w:rPr>
          <w:sz w:val="24"/>
        </w:rPr>
        <w:t>We have used a transparency sheet with an X drawn on it</w:t>
      </w:r>
      <w:r>
        <w:rPr>
          <w:sz w:val="24"/>
        </w:rPr>
        <w:t xml:space="preserve"> to go over the screen</w:t>
      </w:r>
    </w:p>
    <w:p w:rsidR="001F4ED2" w:rsidRPr="00143148" w:rsidRDefault="001F4ED2" w:rsidP="001F4ED2">
      <w:pPr>
        <w:rPr>
          <w:sz w:val="24"/>
        </w:rPr>
      </w:pPr>
      <w:r w:rsidRPr="00143148">
        <w:rPr>
          <w:sz w:val="24"/>
        </w:rPr>
        <w:t>We have used a transparency sheet with a big red circle and a line drawn across it (</w:t>
      </w:r>
      <w:r>
        <w:rPr>
          <w:sz w:val="24"/>
        </w:rPr>
        <w:t xml:space="preserve">we often use this with photo or </w:t>
      </w:r>
      <w:proofErr w:type="spellStart"/>
      <w:r>
        <w:rPr>
          <w:sz w:val="24"/>
        </w:rPr>
        <w:t>Boardmaker</w:t>
      </w:r>
      <w:proofErr w:type="spellEnd"/>
      <w:r>
        <w:rPr>
          <w:sz w:val="24"/>
        </w:rPr>
        <w:t xml:space="preserve"> </w:t>
      </w:r>
      <w:r w:rsidRPr="00143148">
        <w:rPr>
          <w:sz w:val="24"/>
        </w:rPr>
        <w:t>cues)</w:t>
      </w:r>
      <w:r>
        <w:rPr>
          <w:sz w:val="24"/>
        </w:rPr>
        <w:t>.</w:t>
      </w:r>
      <w:r w:rsidRPr="00143148">
        <w:rPr>
          <w:sz w:val="24"/>
        </w:rPr>
        <w:t xml:space="preserve"> </w:t>
      </w:r>
    </w:p>
    <w:p w:rsidR="001F4ED2" w:rsidRPr="00143148" w:rsidRDefault="001F4ED2" w:rsidP="001F4ED2">
      <w:pPr>
        <w:rPr>
          <w:sz w:val="24"/>
        </w:rPr>
      </w:pPr>
    </w:p>
    <w:p w:rsidR="001F4ED2" w:rsidRPr="001C2004" w:rsidRDefault="001F4ED2" w:rsidP="001F4ED2">
      <w:pPr>
        <w:rPr>
          <w:sz w:val="24"/>
        </w:rPr>
      </w:pPr>
    </w:p>
    <w:p w:rsidR="001F4ED2" w:rsidRPr="002B4F38" w:rsidRDefault="001F4ED2" w:rsidP="001F4ED2">
      <w:pPr>
        <w:rPr>
          <w:rFonts w:ascii="Arial Bold" w:hAnsi="Arial Bold"/>
          <w:b/>
          <w:sz w:val="24"/>
        </w:rPr>
      </w:pPr>
      <w:r w:rsidRPr="002B4F38">
        <w:rPr>
          <w:rFonts w:ascii="Arial Bold" w:hAnsi="Arial Bold"/>
          <w:b/>
          <w:sz w:val="24"/>
        </w:rPr>
        <w:t xml:space="preserve">*Ways to carry / transport the </w:t>
      </w:r>
      <w:proofErr w:type="spellStart"/>
      <w:r w:rsidRPr="002B4F38">
        <w:rPr>
          <w:rFonts w:ascii="Arial Bold" w:hAnsi="Arial Bold"/>
          <w:b/>
          <w:sz w:val="24"/>
        </w:rPr>
        <w:t>iPad</w:t>
      </w:r>
      <w:proofErr w:type="spellEnd"/>
      <w:r w:rsidRPr="002B4F38">
        <w:rPr>
          <w:rFonts w:ascii="Arial Bold" w:hAnsi="Arial Bold"/>
          <w:b/>
          <w:sz w:val="24"/>
        </w:rPr>
        <w:t xml:space="preserve"> when the child is mobile and the adult needs their hand free for signing, etc.</w:t>
      </w:r>
    </w:p>
    <w:p w:rsidR="001F4ED2" w:rsidRPr="001C2004" w:rsidRDefault="001F4ED2" w:rsidP="001F4ED2">
      <w:pPr>
        <w:rPr>
          <w:sz w:val="24"/>
        </w:rPr>
      </w:pPr>
    </w:p>
    <w:p w:rsidR="001F4ED2" w:rsidRPr="001C2004" w:rsidRDefault="001F4ED2" w:rsidP="001F4ED2">
      <w:pPr>
        <w:rPr>
          <w:sz w:val="24"/>
        </w:rPr>
      </w:pPr>
      <w:r w:rsidRPr="001C2004">
        <w:rPr>
          <w:sz w:val="24"/>
        </w:rPr>
        <w:t>We are trying a sling – material</w:t>
      </w:r>
      <w:r>
        <w:rPr>
          <w:sz w:val="24"/>
        </w:rPr>
        <w:t xml:space="preserve"> that can be like an across-the-</w:t>
      </w:r>
      <w:r w:rsidRPr="001C2004">
        <w:rPr>
          <w:sz w:val="24"/>
        </w:rPr>
        <w:t xml:space="preserve">body-purse-handle and the adult wears the </w:t>
      </w:r>
      <w:proofErr w:type="spellStart"/>
      <w:r w:rsidRPr="001C2004">
        <w:rPr>
          <w:sz w:val="24"/>
        </w:rPr>
        <w:t>iPad</w:t>
      </w:r>
      <w:proofErr w:type="spellEnd"/>
      <w:r w:rsidRPr="001C2004">
        <w:rPr>
          <w:sz w:val="24"/>
        </w:rPr>
        <w:t xml:space="preserve"> on the hip </w:t>
      </w:r>
    </w:p>
    <w:p w:rsidR="001F4ED2" w:rsidRPr="002B4F38" w:rsidRDefault="001F4ED2" w:rsidP="001F4ED2">
      <w:pPr>
        <w:rPr>
          <w:rFonts w:ascii="Arial Bold" w:hAnsi="Arial Bold"/>
          <w:b/>
          <w:sz w:val="24"/>
        </w:rPr>
      </w:pPr>
    </w:p>
    <w:p w:rsidR="001F4ED2" w:rsidRPr="002B4F38" w:rsidRDefault="001F4ED2" w:rsidP="001F4ED2">
      <w:pPr>
        <w:rPr>
          <w:rFonts w:ascii="Arial Bold" w:hAnsi="Arial Bold"/>
          <w:b/>
          <w:sz w:val="24"/>
        </w:rPr>
      </w:pPr>
      <w:r w:rsidRPr="002B4F38">
        <w:rPr>
          <w:rFonts w:ascii="Arial Bold" w:hAnsi="Arial Bold"/>
          <w:b/>
          <w:sz w:val="24"/>
        </w:rPr>
        <w:t xml:space="preserve">*Math apps that have good clear visuals of simple number concepts </w:t>
      </w:r>
    </w:p>
    <w:p w:rsidR="001F4ED2" w:rsidRPr="006C5CCE" w:rsidRDefault="001F4ED2" w:rsidP="001F4ED2">
      <w:pPr>
        <w:rPr>
          <w:sz w:val="24"/>
        </w:rPr>
      </w:pPr>
      <w:r w:rsidRPr="006C5CCE">
        <w:rPr>
          <w:sz w:val="24"/>
        </w:rPr>
        <w:t>Most math apps are visually busy and complex</w:t>
      </w:r>
      <w:r>
        <w:rPr>
          <w:sz w:val="24"/>
        </w:rPr>
        <w:t xml:space="preserve"> in their concepts.</w:t>
      </w:r>
    </w:p>
    <w:p w:rsidR="001F4ED2" w:rsidRDefault="001F4ED2" w:rsidP="001F4ED2"/>
    <w:p w:rsidR="001F4ED2" w:rsidRDefault="001F4ED2" w:rsidP="001F4ED2"/>
    <w:p w:rsidR="002B4F38" w:rsidRDefault="002B4F38" w:rsidP="00E14F74"/>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1F4ED2" w:rsidRDefault="001F4ED2" w:rsidP="00E14F74">
      <w:pPr>
        <w:rPr>
          <w:rFonts w:ascii="Arial Bold" w:hAnsi="Arial Bold"/>
          <w:b/>
          <w:sz w:val="36"/>
        </w:rPr>
      </w:pPr>
    </w:p>
    <w:p w:rsidR="00E14F74" w:rsidRPr="002B4F38" w:rsidRDefault="00E14F74" w:rsidP="00E14F74">
      <w:pPr>
        <w:rPr>
          <w:rFonts w:ascii="Arial Bold" w:hAnsi="Arial Bold"/>
          <w:b/>
          <w:sz w:val="36"/>
        </w:rPr>
      </w:pPr>
      <w:r w:rsidRPr="002B4F38">
        <w:rPr>
          <w:rFonts w:ascii="Arial Bold" w:hAnsi="Arial Bold"/>
          <w:b/>
          <w:sz w:val="36"/>
        </w:rPr>
        <w:lastRenderedPageBreak/>
        <w:t xml:space="preserve">Quotes from </w:t>
      </w:r>
      <w:proofErr w:type="spellStart"/>
      <w:r w:rsidRPr="002B4F38">
        <w:rPr>
          <w:rFonts w:ascii="Arial Bold" w:hAnsi="Arial Bold"/>
          <w:b/>
          <w:sz w:val="36"/>
        </w:rPr>
        <w:t>Intervenors</w:t>
      </w:r>
      <w:proofErr w:type="spellEnd"/>
      <w:r w:rsidRPr="002B4F38">
        <w:rPr>
          <w:rFonts w:ascii="Arial Bold" w:hAnsi="Arial Bold"/>
          <w:b/>
          <w:sz w:val="36"/>
        </w:rPr>
        <w:t xml:space="preserve"> / student assistants as to t</w:t>
      </w:r>
      <w:r w:rsidR="001C2004" w:rsidRPr="002B4F38">
        <w:rPr>
          <w:rFonts w:ascii="Arial Bold" w:hAnsi="Arial Bold"/>
          <w:b/>
          <w:sz w:val="36"/>
        </w:rPr>
        <w:t xml:space="preserve">heir findings from using the </w:t>
      </w:r>
      <w:proofErr w:type="spellStart"/>
      <w:r w:rsidR="001C2004" w:rsidRPr="002B4F38">
        <w:rPr>
          <w:rFonts w:ascii="Arial Bold" w:hAnsi="Arial Bold"/>
          <w:b/>
          <w:sz w:val="36"/>
        </w:rPr>
        <w:t>iT</w:t>
      </w:r>
      <w:r w:rsidRPr="002B4F38">
        <w:rPr>
          <w:rFonts w:ascii="Arial Bold" w:hAnsi="Arial Bold"/>
          <w:b/>
          <w:sz w:val="36"/>
        </w:rPr>
        <w:t>echnology</w:t>
      </w:r>
      <w:proofErr w:type="spellEnd"/>
      <w:r w:rsidRPr="002B4F38">
        <w:rPr>
          <w:rFonts w:ascii="Arial Bold" w:hAnsi="Arial Bold"/>
          <w:b/>
          <w:sz w:val="36"/>
        </w:rPr>
        <w:t xml:space="preserve"> with their students</w:t>
      </w:r>
      <w:r w:rsidR="001C2004" w:rsidRPr="002B4F38">
        <w:rPr>
          <w:rFonts w:ascii="Arial Bold" w:hAnsi="Arial Bold"/>
          <w:b/>
          <w:sz w:val="36"/>
        </w:rPr>
        <w:t>:</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he</w:t>
      </w:r>
      <w:proofErr w:type="gramEnd"/>
      <w:r w:rsidRPr="001C2004">
        <w:rPr>
          <w:sz w:val="24"/>
        </w:rPr>
        <w:t xml:space="preserve"> is highly motivated to look at the </w:t>
      </w:r>
      <w:proofErr w:type="spellStart"/>
      <w:r w:rsidRPr="001C2004">
        <w:rPr>
          <w:sz w:val="24"/>
        </w:rPr>
        <w:t>iPad</w:t>
      </w:r>
      <w:proofErr w:type="spellEnd"/>
      <w:r w:rsidRPr="001C2004">
        <w:rPr>
          <w:sz w:val="24"/>
        </w:rPr>
        <w:t>”</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he</w:t>
      </w:r>
      <w:proofErr w:type="gramEnd"/>
      <w:r w:rsidRPr="001C2004">
        <w:rPr>
          <w:sz w:val="24"/>
        </w:rPr>
        <w:t xml:space="preserve"> seems to see the </w:t>
      </w:r>
      <w:proofErr w:type="spellStart"/>
      <w:r w:rsidRPr="001C2004">
        <w:rPr>
          <w:sz w:val="24"/>
        </w:rPr>
        <w:t>boardmaker</w:t>
      </w:r>
      <w:proofErr w:type="spellEnd"/>
      <w:r w:rsidRPr="001C2004">
        <w:rPr>
          <w:sz w:val="24"/>
        </w:rPr>
        <w:t xml:space="preserve"> cue or photo on the </w:t>
      </w:r>
      <w:proofErr w:type="spellStart"/>
      <w:r w:rsidRPr="001C2004">
        <w:rPr>
          <w:sz w:val="24"/>
        </w:rPr>
        <w:t>iPad</w:t>
      </w:r>
      <w:proofErr w:type="spellEnd"/>
      <w:r w:rsidRPr="001C2004">
        <w:rPr>
          <w:sz w:val="24"/>
        </w:rPr>
        <w:t xml:space="preserve"> better</w:t>
      </w:r>
      <w:r w:rsidR="00DA48C3">
        <w:rPr>
          <w:sz w:val="24"/>
        </w:rPr>
        <w:t xml:space="preserve"> than the actual physical cue</w:t>
      </w:r>
      <w:r w:rsidRPr="001C2004">
        <w:rPr>
          <w:sz w:val="24"/>
        </w:rPr>
        <w:t>, because it is bigger and brighter than his curr</w:t>
      </w:r>
      <w:r w:rsidR="00DA48C3">
        <w:rPr>
          <w:sz w:val="24"/>
        </w:rPr>
        <w:t>ent cue</w:t>
      </w:r>
      <w:r w:rsidRPr="001C2004">
        <w:rPr>
          <w:sz w:val="24"/>
        </w:rPr>
        <w:t>”</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the</w:t>
      </w:r>
      <w:proofErr w:type="gramEnd"/>
      <w:r w:rsidRPr="001C2004">
        <w:rPr>
          <w:sz w:val="24"/>
        </w:rPr>
        <w:t xml:space="preserve"> level of visual engagement is at a level that we have never seen”</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the</w:t>
      </w:r>
      <w:proofErr w:type="gramEnd"/>
      <w:r w:rsidRPr="001C2004">
        <w:rPr>
          <w:sz w:val="24"/>
        </w:rPr>
        <w:t xml:space="preserve"> opportunities for social interac</w:t>
      </w:r>
      <w:r w:rsidR="00C07B69" w:rsidRPr="001C2004">
        <w:rPr>
          <w:sz w:val="24"/>
        </w:rPr>
        <w:t>tion with peers is much greater”</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with</w:t>
      </w:r>
      <w:proofErr w:type="gramEnd"/>
      <w:r w:rsidRPr="001C2004">
        <w:rPr>
          <w:sz w:val="24"/>
        </w:rPr>
        <w:t xml:space="preserve"> his eye condition, he needs to get much closer to the screen than a desktop or laptop computer will allow”</w:t>
      </w:r>
    </w:p>
    <w:p w:rsidR="00E14F74" w:rsidRPr="001C2004" w:rsidRDefault="00E14F74" w:rsidP="00E14F74">
      <w:pPr>
        <w:rPr>
          <w:sz w:val="24"/>
        </w:rPr>
      </w:pPr>
    </w:p>
    <w:p w:rsidR="00E14F74" w:rsidRPr="001C2004" w:rsidRDefault="00E14F74" w:rsidP="00E14F74">
      <w:pPr>
        <w:rPr>
          <w:sz w:val="24"/>
        </w:rPr>
      </w:pPr>
      <w:r w:rsidRPr="001C2004">
        <w:rPr>
          <w:sz w:val="24"/>
        </w:rPr>
        <w:t xml:space="preserve">“with the </w:t>
      </w:r>
      <w:proofErr w:type="spellStart"/>
      <w:r w:rsidRPr="001C2004">
        <w:rPr>
          <w:sz w:val="24"/>
        </w:rPr>
        <w:t>iPad</w:t>
      </w:r>
      <w:proofErr w:type="spellEnd"/>
      <w:r w:rsidRPr="001C2004">
        <w:rPr>
          <w:sz w:val="24"/>
        </w:rPr>
        <w:t xml:space="preserve">, we can move the </w:t>
      </w:r>
      <w:proofErr w:type="spellStart"/>
      <w:r w:rsidRPr="001C2004">
        <w:rPr>
          <w:sz w:val="24"/>
        </w:rPr>
        <w:t>iPad</w:t>
      </w:r>
      <w:proofErr w:type="spellEnd"/>
      <w:r w:rsidRPr="001C2004">
        <w:rPr>
          <w:sz w:val="24"/>
        </w:rPr>
        <w:t xml:space="preserve"> to wherever she needs it – to the left, right, up, down, more to the side</w:t>
      </w:r>
      <w:r w:rsidR="00C07B69" w:rsidRPr="001C2004">
        <w:rPr>
          <w:sz w:val="24"/>
        </w:rPr>
        <w:t>, etc.</w:t>
      </w:r>
      <w:r w:rsidR="005C3AC5" w:rsidRPr="001C2004">
        <w:rPr>
          <w:sz w:val="24"/>
        </w:rPr>
        <w:t>, so</w:t>
      </w:r>
      <w:r w:rsidRPr="001C2004">
        <w:rPr>
          <w:sz w:val="24"/>
        </w:rPr>
        <w:t xml:space="preserve"> that the peer can easily participate”</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we</w:t>
      </w:r>
      <w:proofErr w:type="gramEnd"/>
      <w:r w:rsidRPr="001C2004">
        <w:rPr>
          <w:sz w:val="24"/>
        </w:rPr>
        <w:t xml:space="preserve"> can easily videotape the student in action, to show his family”</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the</w:t>
      </w:r>
      <w:proofErr w:type="gramEnd"/>
      <w:r w:rsidRPr="001C2004">
        <w:rPr>
          <w:sz w:val="24"/>
        </w:rPr>
        <w:t xml:space="preserve"> cues can be made instantly with a photo”</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it</w:t>
      </w:r>
      <w:proofErr w:type="gramEnd"/>
      <w:r w:rsidRPr="001C2004">
        <w:rPr>
          <w:sz w:val="24"/>
        </w:rPr>
        <w:t xml:space="preserve"> is like a magnet for my student. He is instantly drawn to it, even when he looks as though he is quite tired, when I bring out the </w:t>
      </w:r>
      <w:proofErr w:type="spellStart"/>
      <w:r w:rsidRPr="001C2004">
        <w:rPr>
          <w:sz w:val="24"/>
        </w:rPr>
        <w:t>iPad</w:t>
      </w:r>
      <w:proofErr w:type="spellEnd"/>
      <w:r w:rsidRPr="001C2004">
        <w:rPr>
          <w:sz w:val="24"/>
        </w:rPr>
        <w:t>, he perks up”</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we</w:t>
      </w:r>
      <w:proofErr w:type="gramEnd"/>
      <w:r w:rsidRPr="001C2004">
        <w:rPr>
          <w:sz w:val="24"/>
        </w:rPr>
        <w:t xml:space="preserve"> have actively demonstrated a prolonged attention span of up to 40 minutes with </w:t>
      </w:r>
      <w:r w:rsidRPr="001C2004">
        <w:rPr>
          <w:b/>
          <w:sz w:val="24"/>
        </w:rPr>
        <w:t>one</w:t>
      </w:r>
      <w:r w:rsidRPr="001C2004">
        <w:rPr>
          <w:sz w:val="24"/>
        </w:rPr>
        <w:t xml:space="preserve"> app on the </w:t>
      </w:r>
      <w:proofErr w:type="spellStart"/>
      <w:r w:rsidRPr="001C2004">
        <w:rPr>
          <w:sz w:val="24"/>
        </w:rPr>
        <w:t>iPad</w:t>
      </w:r>
      <w:proofErr w:type="spellEnd"/>
      <w:r w:rsidRPr="001C2004">
        <w:rPr>
          <w:sz w:val="24"/>
        </w:rPr>
        <w:t>”</w:t>
      </w:r>
    </w:p>
    <w:p w:rsidR="00E14F74" w:rsidRPr="001C2004" w:rsidRDefault="00E14F74" w:rsidP="00E14F74">
      <w:pPr>
        <w:rPr>
          <w:sz w:val="24"/>
        </w:rPr>
      </w:pPr>
    </w:p>
    <w:p w:rsidR="00E14F74" w:rsidRPr="001C2004" w:rsidRDefault="00E14F74" w:rsidP="00E14F74">
      <w:pPr>
        <w:rPr>
          <w:sz w:val="24"/>
        </w:rPr>
      </w:pPr>
      <w:r w:rsidRPr="001C2004">
        <w:rPr>
          <w:sz w:val="24"/>
        </w:rPr>
        <w:t>“</w:t>
      </w:r>
      <w:proofErr w:type="gramStart"/>
      <w:r w:rsidRPr="001C2004">
        <w:rPr>
          <w:sz w:val="24"/>
        </w:rPr>
        <w:t>our</w:t>
      </w:r>
      <w:proofErr w:type="gramEnd"/>
      <w:r w:rsidRPr="001C2004">
        <w:rPr>
          <w:sz w:val="24"/>
        </w:rPr>
        <w:t xml:space="preserve"> student had never responded during an audiology assessment, but consistently responds to the app: </w:t>
      </w:r>
      <w:r w:rsidR="00DA48C3">
        <w:rPr>
          <w:sz w:val="24"/>
        </w:rPr>
        <w:t>“</w:t>
      </w:r>
      <w:r w:rsidRPr="001C2004">
        <w:rPr>
          <w:sz w:val="24"/>
        </w:rPr>
        <w:t>Talking Tom</w:t>
      </w:r>
      <w:r w:rsidR="00DA48C3">
        <w:rPr>
          <w:sz w:val="24"/>
        </w:rPr>
        <w:t>”</w:t>
      </w:r>
      <w:r w:rsidRPr="001C2004">
        <w:rPr>
          <w:sz w:val="24"/>
        </w:rPr>
        <w:t xml:space="preserve"> even when presented with no visual cues”. We took the </w:t>
      </w:r>
      <w:proofErr w:type="spellStart"/>
      <w:r w:rsidRPr="001C2004">
        <w:rPr>
          <w:sz w:val="24"/>
        </w:rPr>
        <w:t>iPad</w:t>
      </w:r>
      <w:proofErr w:type="spellEnd"/>
      <w:r w:rsidRPr="001C2004">
        <w:rPr>
          <w:sz w:val="24"/>
        </w:rPr>
        <w:t xml:space="preserve"> to his latest </w:t>
      </w:r>
      <w:proofErr w:type="spellStart"/>
      <w:r w:rsidRPr="001C2004">
        <w:rPr>
          <w:sz w:val="24"/>
        </w:rPr>
        <w:t>audiological</w:t>
      </w:r>
      <w:proofErr w:type="spellEnd"/>
      <w:r w:rsidRPr="001C2004">
        <w:rPr>
          <w:sz w:val="24"/>
        </w:rPr>
        <w:t xml:space="preserve"> assessment and demonstrated this to the</w:t>
      </w:r>
      <w:r w:rsidR="00C07B69" w:rsidRPr="001C2004">
        <w:rPr>
          <w:sz w:val="24"/>
        </w:rPr>
        <w:t xml:space="preserve"> (amazed) audiologist”</w:t>
      </w:r>
    </w:p>
    <w:p w:rsidR="00E14F74" w:rsidRPr="001C2004" w:rsidRDefault="00E14F74" w:rsidP="00E14F74">
      <w:pPr>
        <w:rPr>
          <w:sz w:val="24"/>
        </w:rPr>
      </w:pPr>
    </w:p>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842DC2">
      <w:pPr>
        <w:rPr>
          <w:rFonts w:ascii="Arial Bold" w:hAnsi="Arial Bold"/>
          <w:b/>
          <w:sz w:val="36"/>
        </w:rPr>
      </w:pPr>
      <w:r w:rsidRPr="002B4F38">
        <w:rPr>
          <w:rFonts w:ascii="Arial Bold" w:hAnsi="Arial Bold"/>
          <w:b/>
          <w:sz w:val="36"/>
        </w:rPr>
        <w:lastRenderedPageBreak/>
        <w:t>Web Resources:</w:t>
      </w:r>
    </w:p>
    <w:p w:rsidR="00825785" w:rsidRPr="002B4F38" w:rsidRDefault="00825785">
      <w:pPr>
        <w:rPr>
          <w:rFonts w:ascii="Arial Bold" w:hAnsi="Arial Bold"/>
          <w:b/>
          <w:sz w:val="36"/>
        </w:rPr>
      </w:pPr>
    </w:p>
    <w:p w:rsidR="006722A3" w:rsidRPr="00842DC2" w:rsidRDefault="006722A3">
      <w:r w:rsidRPr="002B4F38">
        <w:rPr>
          <w:sz w:val="32"/>
        </w:rPr>
        <w:t>Websites that offer free apps for short-term downloading</w:t>
      </w:r>
      <w:r w:rsidRPr="00842DC2">
        <w:t xml:space="preserve"> opportunities:</w:t>
      </w:r>
    </w:p>
    <w:p w:rsidR="006722A3" w:rsidRPr="001F4ED2" w:rsidRDefault="006722A3">
      <w:proofErr w:type="spellStart"/>
      <w:r w:rsidRPr="001F4ED2">
        <w:t>FreeAppMagic</w:t>
      </w:r>
      <w:proofErr w:type="spellEnd"/>
    </w:p>
    <w:p w:rsidR="006722A3" w:rsidRPr="001F4ED2" w:rsidRDefault="006722A3">
      <w:proofErr w:type="spellStart"/>
      <w:r w:rsidRPr="001F4ED2">
        <w:t>FreeApp</w:t>
      </w:r>
      <w:proofErr w:type="spellEnd"/>
      <w:r w:rsidRPr="001F4ED2">
        <w:t>*Daily</w:t>
      </w:r>
    </w:p>
    <w:p w:rsidR="006722A3" w:rsidRPr="001F4ED2" w:rsidRDefault="006722A3">
      <w:proofErr w:type="spellStart"/>
      <w:r w:rsidRPr="001F4ED2">
        <w:t>AppsGoneFree</w:t>
      </w:r>
      <w:proofErr w:type="spellEnd"/>
    </w:p>
    <w:p w:rsidR="006722A3" w:rsidRPr="001F4ED2" w:rsidRDefault="006722A3">
      <w:proofErr w:type="spellStart"/>
      <w:r w:rsidRPr="001F4ED2">
        <w:t>HotAppDeal</w:t>
      </w:r>
      <w:proofErr w:type="spellEnd"/>
    </w:p>
    <w:p w:rsidR="006722A3" w:rsidRPr="001F4ED2" w:rsidRDefault="006722A3">
      <w:r w:rsidRPr="001F4ED2">
        <w:t>Freebies</w:t>
      </w:r>
    </w:p>
    <w:p w:rsidR="00465B54" w:rsidRPr="001F4ED2" w:rsidRDefault="00465B54">
      <w:r w:rsidRPr="001F4ED2">
        <w:t xml:space="preserve">On Facebook – Babies with </w:t>
      </w:r>
      <w:proofErr w:type="spellStart"/>
      <w:r w:rsidRPr="001F4ED2">
        <w:t>iPads</w:t>
      </w:r>
      <w:proofErr w:type="spellEnd"/>
    </w:p>
    <w:p w:rsidR="00465B54" w:rsidRPr="001F4ED2" w:rsidRDefault="00465B54"/>
    <w:p w:rsidR="00465B54" w:rsidRPr="001F4ED2" w:rsidRDefault="00465B54">
      <w:r w:rsidRPr="001F4ED2">
        <w:t>Website</w:t>
      </w:r>
      <w:r w:rsidR="00FB53D0" w:rsidRPr="001F4ED2">
        <w:t>s to follow for ideas on new apps and how to use current apps</w:t>
      </w:r>
    </w:p>
    <w:p w:rsidR="00FB53D0" w:rsidRPr="001F4ED2" w:rsidRDefault="00465B54">
      <w:r w:rsidRPr="001F4ED2">
        <w:t xml:space="preserve">Special Needs Apps for </w:t>
      </w:r>
      <w:proofErr w:type="gramStart"/>
      <w:r w:rsidRPr="001F4ED2">
        <w:t>Kids  (</w:t>
      </w:r>
      <w:proofErr w:type="gramEnd"/>
      <w:r w:rsidRPr="001F4ED2">
        <w:t>SNApps4kids.com)</w:t>
      </w:r>
    </w:p>
    <w:p w:rsidR="008814B4" w:rsidRPr="001F4ED2" w:rsidRDefault="00A45382">
      <w:hyperlink r:id="rId10" w:history="1">
        <w:r w:rsidR="008814B4" w:rsidRPr="001F4ED2">
          <w:rPr>
            <w:rStyle w:val="Hyperlink"/>
          </w:rPr>
          <w:t>www.brainparade.com</w:t>
        </w:r>
      </w:hyperlink>
    </w:p>
    <w:p w:rsidR="006722A3" w:rsidRPr="001F4ED2" w:rsidRDefault="008814B4">
      <w:r w:rsidRPr="001F4ED2">
        <w:t>Apps for children with special needs (has podcasts and videos of specific apps being used by children</w:t>
      </w:r>
    </w:p>
    <w:p w:rsidR="00825785" w:rsidRPr="001F4ED2" w:rsidRDefault="00825785"/>
    <w:p w:rsidR="00825785" w:rsidRPr="001C2004" w:rsidRDefault="00825785">
      <w:pPr>
        <w:rPr>
          <w:sz w:val="24"/>
        </w:rPr>
      </w:pPr>
    </w:p>
    <w:p w:rsidR="00825785" w:rsidRPr="001C2004" w:rsidRDefault="00825785">
      <w:pPr>
        <w:rPr>
          <w:sz w:val="24"/>
        </w:rPr>
      </w:pPr>
    </w:p>
    <w:p w:rsidR="0063030B" w:rsidRPr="001C2004" w:rsidRDefault="0063030B">
      <w:pPr>
        <w:rPr>
          <w:sz w:val="24"/>
        </w:rPr>
      </w:pPr>
    </w:p>
    <w:p w:rsidR="0063030B" w:rsidRPr="001C2004" w:rsidRDefault="0063030B">
      <w:pPr>
        <w:rPr>
          <w:sz w:val="24"/>
        </w:rPr>
      </w:pPr>
    </w:p>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2B4F38"/>
    <w:p w:rsidR="002B4F38" w:rsidRDefault="00143148" w:rsidP="001F4ED2">
      <w:pPr>
        <w:jc w:val="center"/>
        <w:rPr>
          <w:rFonts w:ascii="Arial Bold" w:hAnsi="Arial Bold"/>
          <w:b/>
          <w:sz w:val="40"/>
        </w:rPr>
      </w:pPr>
      <w:r w:rsidRPr="002B4F38">
        <w:rPr>
          <w:rFonts w:ascii="Arial Bold" w:hAnsi="Arial Bold"/>
          <w:b/>
          <w:sz w:val="40"/>
        </w:rPr>
        <w:t>Dedication and Thanks</w:t>
      </w:r>
    </w:p>
    <w:p w:rsidR="002B4F38" w:rsidRDefault="002B4F38">
      <w:pPr>
        <w:rPr>
          <w:rFonts w:ascii="Arial Bold" w:hAnsi="Arial Bold"/>
          <w:b/>
          <w:sz w:val="40"/>
        </w:rPr>
      </w:pPr>
    </w:p>
    <w:p w:rsidR="0063030B" w:rsidRPr="002B4F38" w:rsidRDefault="0063030B">
      <w:pPr>
        <w:rPr>
          <w:rFonts w:ascii="Arial Bold" w:hAnsi="Arial Bold"/>
          <w:b/>
          <w:sz w:val="40"/>
        </w:rPr>
      </w:pPr>
    </w:p>
    <w:p w:rsidR="001F4ED2" w:rsidRDefault="00825785">
      <w:pPr>
        <w:rPr>
          <w:sz w:val="36"/>
        </w:rPr>
      </w:pPr>
      <w:r w:rsidRPr="001F4ED2">
        <w:rPr>
          <w:sz w:val="36"/>
        </w:rPr>
        <w:t xml:space="preserve">This is dedicated to the children, their families and the school based teams who willingly started using the </w:t>
      </w:r>
      <w:proofErr w:type="spellStart"/>
      <w:r w:rsidRPr="001F4ED2">
        <w:rPr>
          <w:sz w:val="36"/>
        </w:rPr>
        <w:t>i</w:t>
      </w:r>
      <w:r w:rsidR="001C2004" w:rsidRPr="001F4ED2">
        <w:rPr>
          <w:sz w:val="36"/>
        </w:rPr>
        <w:t>Technology</w:t>
      </w:r>
      <w:proofErr w:type="spellEnd"/>
      <w:r w:rsidR="001C2004" w:rsidRPr="001F4ED2">
        <w:rPr>
          <w:sz w:val="36"/>
        </w:rPr>
        <w:t xml:space="preserve"> </w:t>
      </w:r>
      <w:r w:rsidRPr="001F4ED2">
        <w:rPr>
          <w:sz w:val="36"/>
        </w:rPr>
        <w:t xml:space="preserve">without guarantees </w:t>
      </w:r>
      <w:r w:rsidR="001C2004" w:rsidRPr="001F4ED2">
        <w:rPr>
          <w:sz w:val="36"/>
        </w:rPr>
        <w:t xml:space="preserve">or research </w:t>
      </w:r>
      <w:r w:rsidRPr="001F4ED2">
        <w:rPr>
          <w:sz w:val="36"/>
        </w:rPr>
        <w:t xml:space="preserve">that it would be a beneficial learning tool. </w:t>
      </w:r>
    </w:p>
    <w:p w:rsidR="001F4ED2" w:rsidRDefault="001F4ED2">
      <w:pPr>
        <w:rPr>
          <w:sz w:val="36"/>
        </w:rPr>
      </w:pPr>
    </w:p>
    <w:p w:rsidR="001F4ED2" w:rsidRDefault="001F4ED2">
      <w:pPr>
        <w:rPr>
          <w:sz w:val="36"/>
        </w:rPr>
      </w:pPr>
    </w:p>
    <w:p w:rsidR="00825785" w:rsidRPr="001F4ED2" w:rsidRDefault="00825785">
      <w:pPr>
        <w:rPr>
          <w:sz w:val="36"/>
        </w:rPr>
      </w:pPr>
    </w:p>
    <w:p w:rsidR="00825785" w:rsidRPr="001F4ED2" w:rsidRDefault="00825785">
      <w:pPr>
        <w:rPr>
          <w:sz w:val="36"/>
        </w:rPr>
      </w:pPr>
    </w:p>
    <w:p w:rsidR="00833488" w:rsidRPr="001F4ED2" w:rsidRDefault="00825785">
      <w:pPr>
        <w:rPr>
          <w:sz w:val="36"/>
        </w:rPr>
      </w:pPr>
      <w:r w:rsidRPr="001F4ED2">
        <w:rPr>
          <w:sz w:val="36"/>
        </w:rPr>
        <w:t>This is also dedicated to Steven Jobs.</w:t>
      </w:r>
    </w:p>
    <w:sectPr w:rsidR="00833488" w:rsidRPr="001F4ED2" w:rsidSect="00833488">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82" w:rsidRDefault="00A45382">
      <w:r>
        <w:separator/>
      </w:r>
    </w:p>
  </w:endnote>
  <w:endnote w:type="continuationSeparator" w:id="0">
    <w:p w:rsidR="00A45382" w:rsidRDefault="00A4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Italic">
    <w:panose1 w:val="020B060402020209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enev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38" w:rsidRDefault="002B4F38" w:rsidP="005C3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F38" w:rsidRDefault="002B4F38" w:rsidP="005C3AC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F38" w:rsidRDefault="002B4F38" w:rsidP="005C3A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D27">
      <w:rPr>
        <w:rStyle w:val="PageNumber"/>
        <w:noProof/>
      </w:rPr>
      <w:t>1</w:t>
    </w:r>
    <w:r>
      <w:rPr>
        <w:rStyle w:val="PageNumber"/>
      </w:rPr>
      <w:fldChar w:fldCharType="end"/>
    </w:r>
  </w:p>
  <w:p w:rsidR="002B4F38" w:rsidRPr="005C3AC5" w:rsidRDefault="002B4F38" w:rsidP="005C3AC5">
    <w:pPr>
      <w:pStyle w:val="Footer"/>
      <w:ind w:right="360"/>
      <w:rPr>
        <w:sz w:val="20"/>
      </w:rPr>
    </w:pPr>
    <w:proofErr w:type="spellStart"/>
    <w:r w:rsidRPr="005C3AC5">
      <w:rPr>
        <w:sz w:val="20"/>
      </w:rPr>
      <w:t>Mamer</w:t>
    </w:r>
    <w:proofErr w:type="spellEnd"/>
    <w:r w:rsidRPr="005C3AC5">
      <w:rPr>
        <w:sz w:val="20"/>
      </w:rPr>
      <w:t xml:space="preserve"> &amp; </w:t>
    </w:r>
    <w:proofErr w:type="spellStart"/>
    <w:r w:rsidRPr="005C3AC5">
      <w:rPr>
        <w:sz w:val="20"/>
      </w:rPr>
      <w:t>Tancock</w:t>
    </w:r>
    <w:proofErr w:type="spellEnd"/>
    <w:r w:rsidRPr="005C3AC5">
      <w:rPr>
        <w:sz w:val="20"/>
      </w:rPr>
      <w:t xml:space="preserve"> </w:t>
    </w:r>
    <w:r>
      <w:rPr>
        <w:sz w:val="20"/>
      </w:rPr>
      <w:t xml:space="preserve">  </w:t>
    </w:r>
    <w:r w:rsidRPr="005C3AC5">
      <w:rPr>
        <w:sz w:val="20"/>
      </w:rPr>
      <w:t xml:space="preserve">2012 </w:t>
    </w:r>
    <w:r>
      <w:rPr>
        <w:sz w:val="20"/>
      </w:rPr>
      <w:t xml:space="preserve">    </w:t>
    </w:r>
    <w:r w:rsidRPr="005C3AC5">
      <w:rPr>
        <w:sz w:val="20"/>
      </w:rPr>
      <w:t xml:space="preserve">Use of </w:t>
    </w:r>
    <w:proofErr w:type="spellStart"/>
    <w:r w:rsidRPr="005C3AC5">
      <w:rPr>
        <w:sz w:val="20"/>
      </w:rPr>
      <w:t>iTechnology</w:t>
    </w:r>
    <w:proofErr w:type="spellEnd"/>
    <w:r w:rsidRPr="005C3AC5">
      <w:rPr>
        <w:sz w:val="20"/>
      </w:rPr>
      <w:t xml:space="preserve"> for Students with Deafblindness / Visual and Multiple Disabilities</w:t>
    </w:r>
  </w:p>
  <w:p w:rsidR="002B4F38" w:rsidRPr="005C3AC5" w:rsidRDefault="002B4F38" w:rsidP="00833488">
    <w:pPr>
      <w:pStyle w:val="Footer"/>
      <w:ind w:firstLine="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82" w:rsidRDefault="00A45382">
      <w:r>
        <w:separator/>
      </w:r>
    </w:p>
  </w:footnote>
  <w:footnote w:type="continuationSeparator" w:id="0">
    <w:p w:rsidR="00A45382" w:rsidRDefault="00A45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88"/>
    <w:rsid w:val="000712AD"/>
    <w:rsid w:val="000F2BF7"/>
    <w:rsid w:val="0013423C"/>
    <w:rsid w:val="00143148"/>
    <w:rsid w:val="001838F2"/>
    <w:rsid w:val="001A5A12"/>
    <w:rsid w:val="001B6712"/>
    <w:rsid w:val="001C2004"/>
    <w:rsid w:val="001F4ED2"/>
    <w:rsid w:val="00280492"/>
    <w:rsid w:val="002B4F38"/>
    <w:rsid w:val="002E68FE"/>
    <w:rsid w:val="003F4D27"/>
    <w:rsid w:val="00465B54"/>
    <w:rsid w:val="004A7F5E"/>
    <w:rsid w:val="005574AB"/>
    <w:rsid w:val="005829CE"/>
    <w:rsid w:val="0059244F"/>
    <w:rsid w:val="005C3AC5"/>
    <w:rsid w:val="005F0350"/>
    <w:rsid w:val="00621217"/>
    <w:rsid w:val="0063030B"/>
    <w:rsid w:val="00653D9C"/>
    <w:rsid w:val="006722A3"/>
    <w:rsid w:val="006C5CCE"/>
    <w:rsid w:val="00772EB2"/>
    <w:rsid w:val="007E3FFA"/>
    <w:rsid w:val="007F2A1F"/>
    <w:rsid w:val="00825785"/>
    <w:rsid w:val="00833488"/>
    <w:rsid w:val="00842DC2"/>
    <w:rsid w:val="008814B4"/>
    <w:rsid w:val="008B00B2"/>
    <w:rsid w:val="008C4A37"/>
    <w:rsid w:val="00976208"/>
    <w:rsid w:val="009847D0"/>
    <w:rsid w:val="009A3CD0"/>
    <w:rsid w:val="009D0B80"/>
    <w:rsid w:val="009D3FF0"/>
    <w:rsid w:val="009F3E11"/>
    <w:rsid w:val="00A03524"/>
    <w:rsid w:val="00A45382"/>
    <w:rsid w:val="00A55841"/>
    <w:rsid w:val="00A91E15"/>
    <w:rsid w:val="00B10555"/>
    <w:rsid w:val="00B1516C"/>
    <w:rsid w:val="00B32373"/>
    <w:rsid w:val="00BD6EA7"/>
    <w:rsid w:val="00C07B69"/>
    <w:rsid w:val="00C30446"/>
    <w:rsid w:val="00C926CF"/>
    <w:rsid w:val="00D35B57"/>
    <w:rsid w:val="00D72B68"/>
    <w:rsid w:val="00DA48C3"/>
    <w:rsid w:val="00DD1909"/>
    <w:rsid w:val="00DD2DF8"/>
    <w:rsid w:val="00DF31E0"/>
    <w:rsid w:val="00E06956"/>
    <w:rsid w:val="00E14F74"/>
    <w:rsid w:val="00E937D1"/>
    <w:rsid w:val="00E96CF7"/>
    <w:rsid w:val="00F67DEB"/>
    <w:rsid w:val="00FA517F"/>
    <w:rsid w:val="00FB53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32E8C"/>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3488"/>
    <w:pPr>
      <w:tabs>
        <w:tab w:val="center" w:pos="4320"/>
        <w:tab w:val="right" w:pos="8640"/>
      </w:tabs>
    </w:pPr>
  </w:style>
  <w:style w:type="character" w:customStyle="1" w:styleId="FooterChar">
    <w:name w:val="Footer Char"/>
    <w:basedOn w:val="DefaultParagraphFont"/>
    <w:link w:val="Footer"/>
    <w:rsid w:val="00833488"/>
    <w:rPr>
      <w:rFonts w:ascii="Arial" w:hAnsi="Arial"/>
      <w:sz w:val="28"/>
    </w:rPr>
  </w:style>
  <w:style w:type="character" w:styleId="PageNumber">
    <w:name w:val="page number"/>
    <w:basedOn w:val="DefaultParagraphFont"/>
    <w:rsid w:val="00833488"/>
  </w:style>
  <w:style w:type="character" w:styleId="Hyperlink">
    <w:name w:val="Hyperlink"/>
    <w:basedOn w:val="DefaultParagraphFont"/>
    <w:rsid w:val="002E68FE"/>
    <w:rPr>
      <w:color w:val="0000FF" w:themeColor="hyperlink"/>
      <w:u w:val="single"/>
    </w:rPr>
  </w:style>
  <w:style w:type="paragraph" w:styleId="Header">
    <w:name w:val="header"/>
    <w:basedOn w:val="Normal"/>
    <w:link w:val="HeaderChar"/>
    <w:rsid w:val="007E3FFA"/>
    <w:pPr>
      <w:tabs>
        <w:tab w:val="center" w:pos="4320"/>
        <w:tab w:val="right" w:pos="8640"/>
      </w:tabs>
    </w:pPr>
  </w:style>
  <w:style w:type="character" w:customStyle="1" w:styleId="HeaderChar">
    <w:name w:val="Header Char"/>
    <w:basedOn w:val="DefaultParagraphFont"/>
    <w:link w:val="Header"/>
    <w:rsid w:val="007E3FFA"/>
    <w:rPr>
      <w:rFonts w:ascii="Arial" w:hAnsi="Arial"/>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32E8C"/>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33488"/>
    <w:pPr>
      <w:tabs>
        <w:tab w:val="center" w:pos="4320"/>
        <w:tab w:val="right" w:pos="8640"/>
      </w:tabs>
    </w:pPr>
  </w:style>
  <w:style w:type="character" w:customStyle="1" w:styleId="FooterChar">
    <w:name w:val="Footer Char"/>
    <w:basedOn w:val="DefaultParagraphFont"/>
    <w:link w:val="Footer"/>
    <w:rsid w:val="00833488"/>
    <w:rPr>
      <w:rFonts w:ascii="Arial" w:hAnsi="Arial"/>
      <w:sz w:val="28"/>
    </w:rPr>
  </w:style>
  <w:style w:type="character" w:styleId="PageNumber">
    <w:name w:val="page number"/>
    <w:basedOn w:val="DefaultParagraphFont"/>
    <w:rsid w:val="00833488"/>
  </w:style>
  <w:style w:type="character" w:styleId="Hyperlink">
    <w:name w:val="Hyperlink"/>
    <w:basedOn w:val="DefaultParagraphFont"/>
    <w:rsid w:val="002E68FE"/>
    <w:rPr>
      <w:color w:val="0000FF" w:themeColor="hyperlink"/>
      <w:u w:val="single"/>
    </w:rPr>
  </w:style>
  <w:style w:type="paragraph" w:styleId="Header">
    <w:name w:val="header"/>
    <w:basedOn w:val="Normal"/>
    <w:link w:val="HeaderChar"/>
    <w:rsid w:val="007E3FFA"/>
    <w:pPr>
      <w:tabs>
        <w:tab w:val="center" w:pos="4320"/>
        <w:tab w:val="right" w:pos="8640"/>
      </w:tabs>
    </w:pPr>
  </w:style>
  <w:style w:type="character" w:customStyle="1" w:styleId="HeaderChar">
    <w:name w:val="Header Char"/>
    <w:basedOn w:val="DefaultParagraphFont"/>
    <w:link w:val="Header"/>
    <w:rsid w:val="007E3FF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bearse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resa@cdbabc.ca"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rainparade.com" TargetMode="External"/><Relationship Id="rId4" Type="http://schemas.openxmlformats.org/officeDocument/2006/relationships/webSettings" Target="webSettings.xml"/><Relationship Id="rId9" Type="http://schemas.openxmlformats.org/officeDocument/2006/relationships/hyperlink" Target="http://www.modularhos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Richmond School District #38</Company>
  <LinksUpToDate>false</LinksUpToDate>
  <CharactersWithSpaces>23046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Richmond SD38</dc:creator>
  <cp:lastModifiedBy>Owner</cp:lastModifiedBy>
  <cp:revision>2</cp:revision>
  <cp:lastPrinted>2012-03-11T22:51:00Z</cp:lastPrinted>
  <dcterms:created xsi:type="dcterms:W3CDTF">2012-05-04T19:15:00Z</dcterms:created>
  <dcterms:modified xsi:type="dcterms:W3CDTF">2012-05-04T19:15:00Z</dcterms:modified>
</cp:coreProperties>
</file>