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5" w:rsidRDefault="006606EA">
      <w:pPr>
        <w:pStyle w:val="Title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48"/>
          <w:szCs w:val="48"/>
        </w:rPr>
        <w:t xml:space="preserve">Know Thyself- </w:t>
      </w:r>
    </w:p>
    <w:p w:rsidR="00C723B5" w:rsidRDefault="006606EA">
      <w:pPr>
        <w:pStyle w:val="Title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48"/>
          <w:szCs w:val="48"/>
        </w:rPr>
        <w:t>Eye Condition</w:t>
      </w:r>
    </w:p>
    <w:p w:rsidR="00C723B5" w:rsidRDefault="00C723B5">
      <w:pPr>
        <w:pStyle w:val="normal0"/>
        <w:rPr>
          <w:rFonts w:ascii="Times New Roman" w:eastAsia="Times New Roman" w:hAnsi="Times New Roman" w:cs="Times New Roman"/>
          <w:sz w:val="36"/>
          <w:szCs w:val="36"/>
        </w:rPr>
      </w:pPr>
    </w:p>
    <w:p w:rsidR="00C723B5" w:rsidRDefault="006606EA">
      <w:pPr>
        <w:pStyle w:val="normal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Directions: Write down the following information. It can be in list or paragraph form.</w:t>
      </w:r>
    </w:p>
    <w:p w:rsidR="00C723B5" w:rsidRDefault="00C723B5">
      <w:pPr>
        <w:pStyle w:val="normal0"/>
        <w:rPr>
          <w:rFonts w:ascii="Times New Roman" w:eastAsia="Times New Roman" w:hAnsi="Times New Roman" w:cs="Times New Roman"/>
          <w:sz w:val="36"/>
          <w:szCs w:val="36"/>
        </w:rPr>
      </w:pP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Eye Condition: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Prognosis (does it change, will it get worse?)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your distance acuity?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your near acuity?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does it affect your ability to get around familiar places?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does it affect your ability to get around unfamiliar places?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kind of lighting is best?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kind of lighting is worse?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the best size font to read?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What is the best way for you </w:t>
      </w:r>
      <w:r>
        <w:rPr>
          <w:rFonts w:ascii="Times New Roman" w:eastAsia="Times New Roman" w:hAnsi="Times New Roman" w:cs="Times New Roman"/>
          <w:sz w:val="36"/>
          <w:szCs w:val="36"/>
        </w:rPr>
        <w:t>to access print?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do people have a hard time understanding?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How can you help them understand?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When was the last time you saw the eye doctor?</w:t>
      </w:r>
    </w:p>
    <w:p w:rsidR="00C723B5" w:rsidRDefault="006606EA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If you’ve gone to a low vision clinic, when was the last time?</w:t>
      </w:r>
      <w:r>
        <w:br w:type="page"/>
      </w:r>
    </w:p>
    <w:p w:rsidR="00C723B5" w:rsidRDefault="006606E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Rubric for Know Thyself- Eye condition</w:t>
      </w:r>
    </w:p>
    <w:p w:rsidR="00C723B5" w:rsidRDefault="00C723B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3B5" w:rsidRDefault="006606E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C723B5" w:rsidRDefault="00C723B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3B5" w:rsidRDefault="006606E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 value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earned</w:t>
            </w: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how/where others have difficulty with others understanding eye issues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informal acuity near and far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which simulator matches closest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plan how to educate others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 with friends, peers, teachers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how sharing went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 me what eye condition is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 me effects of eye condition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 me prognosis/</w:t>
            </w:r>
          </w:p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changeability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synopsis of all of the above.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3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6606E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3B5" w:rsidRDefault="00C723B5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23B5" w:rsidRDefault="00C723B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3B5" w:rsidRDefault="00C723B5">
      <w:pPr>
        <w:pStyle w:val="normal0"/>
        <w:rPr>
          <w:rFonts w:ascii="Times New Roman" w:eastAsia="Times New Roman" w:hAnsi="Times New Roman" w:cs="Times New Roman"/>
        </w:rPr>
      </w:pPr>
    </w:p>
    <w:sectPr w:rsidR="00C723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6EA">
      <w:pPr>
        <w:spacing w:line="240" w:lineRule="auto"/>
      </w:pPr>
      <w:r>
        <w:separator/>
      </w:r>
    </w:p>
  </w:endnote>
  <w:endnote w:type="continuationSeparator" w:id="0">
    <w:p w:rsidR="00000000" w:rsidRDefault="00660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B5" w:rsidRDefault="006606EA">
    <w:pPr>
      <w:pStyle w:val="normal0"/>
      <w:spacing w:line="240" w:lineRule="auto"/>
      <w:jc w:val="center"/>
      <w:rPr>
        <w:rFonts w:ascii="Cambria" w:eastAsia="Cambria" w:hAnsi="Cambria" w:cs="Cambria"/>
        <w:sz w:val="20"/>
        <w:szCs w:val="20"/>
      </w:rPr>
    </w:pPr>
    <w:r>
      <w:rPr>
        <w:rFonts w:ascii="Angsana New" w:eastAsia="Angsana New" w:hAnsi="Angsana New" w:cs="Angsana New"/>
        <w:noProof/>
        <w:sz w:val="20"/>
        <w:szCs w:val="20"/>
        <w:lang w:val="en-US"/>
      </w:rPr>
      <w:drawing>
        <wp:inline distT="0" distB="0" distL="0" distR="0">
          <wp:extent cx="550892" cy="358963"/>
          <wp:effectExtent l="0" t="0" r="0" b="0"/>
          <wp:docPr id="1" name="image1.png" descr="C:\Users\kcarl\Documents\Brl Innovations Gdrive\logos\braille_innovations_fish3_logo only_for_printin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carl\Documents\Brl Innovations Gdrive\logos\braille_innovations_fish3_logo only_for_printing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892" cy="358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i/>
        <w:sz w:val="20"/>
        <w:szCs w:val="20"/>
      </w:rPr>
      <w:t xml:space="preserve"> </w:t>
    </w:r>
    <w:r>
      <w:rPr>
        <w:rFonts w:ascii="Cambria" w:eastAsia="Cambria" w:hAnsi="Cambria" w:cs="Cambria"/>
        <w:b/>
        <w:i/>
        <w:sz w:val="20"/>
        <w:szCs w:val="20"/>
      </w:rPr>
      <w:t>Braille Innovations</w:t>
    </w:r>
    <w:r>
      <w:rPr>
        <w:rFonts w:ascii="Cambria" w:eastAsia="Cambria" w:hAnsi="Cambria" w:cs="Cambria"/>
        <w:sz w:val="20"/>
        <w:szCs w:val="20"/>
      </w:rPr>
      <w:t xml:space="preserve">  Karen Carl, MSEd. </w:t>
    </w:r>
    <w:hyperlink r:id="rId2"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brailleinnovations@gmail.com</w:t>
      </w:r>
    </w:hyperlink>
    <w:r>
      <w:rPr>
        <w:rFonts w:ascii="Cambria" w:eastAsia="Cambria" w:hAnsi="Cambria" w:cs="Cambria"/>
        <w:sz w:val="20"/>
        <w:szCs w:val="20"/>
      </w:rPr>
      <w:t xml:space="preserve"> </w:t>
    </w:r>
  </w:p>
  <w:p w:rsidR="00C723B5" w:rsidRDefault="006606EA">
    <w:pPr>
      <w:pStyle w:val="normal0"/>
      <w:spacing w:line="240" w:lineRule="auto"/>
      <w:jc w:val="center"/>
    </w:pPr>
    <w:hyperlink r:id="rId3"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https://sites.google.com/site/brailleinnovations/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6EA">
      <w:pPr>
        <w:spacing w:line="240" w:lineRule="auto"/>
      </w:pPr>
      <w:r>
        <w:separator/>
      </w:r>
    </w:p>
  </w:footnote>
  <w:footnote w:type="continuationSeparator" w:id="0">
    <w:p w:rsidR="00000000" w:rsidRDefault="00660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B5" w:rsidRDefault="006606EA">
    <w:pPr>
      <w:pStyle w:val="normal0"/>
      <w:numPr>
        <w:ilvl w:val="0"/>
        <w:numId w:val="1"/>
      </w:num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Eye Condition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9A1"/>
    <w:multiLevelType w:val="multilevel"/>
    <w:tmpl w:val="4B603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890603"/>
    <w:multiLevelType w:val="multilevel"/>
    <w:tmpl w:val="BE6253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3B5"/>
    <w:rsid w:val="006606EA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6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6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railleinnovations@gmail.com" TargetMode="External"/><Relationship Id="rId3" Type="http://schemas.openxmlformats.org/officeDocument/2006/relationships/hyperlink" Target="https://sites.google.com/site/brailleinnov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Macintosh Word</Application>
  <DocSecurity>0</DocSecurity>
  <Lines>8</Lines>
  <Paragraphs>2</Paragraphs>
  <ScaleCrop>false</ScaleCrop>
  <Company>Perkins School for the Blind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2019-02-07T17:50:00Z</dcterms:created>
  <dcterms:modified xsi:type="dcterms:W3CDTF">2019-02-07T17:50:00Z</dcterms:modified>
</cp:coreProperties>
</file>