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63" w:rsidRDefault="00E45FD5" w:rsidP="00E45FD5">
      <w:pPr>
        <w:rPr>
          <w:rFonts w:ascii="Comic Sans MS" w:hAnsi="Comic Sans MS" w:cs="ArialMT"/>
          <w:sz w:val="24"/>
          <w:szCs w:val="24"/>
        </w:rPr>
      </w:pPr>
      <w:bookmarkStart w:id="0" w:name="_GoBack"/>
      <w:bookmarkEnd w:id="0"/>
      <w:r w:rsidRPr="00F72A28">
        <w:rPr>
          <w:rFonts w:ascii="Comic Sans MS" w:hAnsi="Comic Sans MS" w:cs="ArialMT"/>
          <w:sz w:val="24"/>
          <w:szCs w:val="24"/>
        </w:rPr>
        <w:t>Using the “</w:t>
      </w:r>
      <w:r w:rsidR="008C309C" w:rsidRPr="00F72A28">
        <w:rPr>
          <w:rFonts w:ascii="Comic Sans MS" w:hAnsi="Comic Sans MS" w:cs="Arial-ItalicMT"/>
          <w:i/>
          <w:iCs/>
          <w:sz w:val="24"/>
          <w:szCs w:val="24"/>
        </w:rPr>
        <w:t>Beginning with Braille</w:t>
      </w:r>
      <w:r w:rsidRPr="00F72A28">
        <w:rPr>
          <w:rFonts w:ascii="Comic Sans MS" w:hAnsi="Comic Sans MS" w:cs="Arial-ItalicMT"/>
          <w:i/>
          <w:iCs/>
          <w:sz w:val="24"/>
          <w:szCs w:val="24"/>
        </w:rPr>
        <w:t>” book</w:t>
      </w:r>
      <w:r w:rsidR="008C309C" w:rsidRPr="00F72A28">
        <w:rPr>
          <w:rFonts w:ascii="Comic Sans MS" w:hAnsi="Comic Sans MS" w:cs="Arial-ItalicMT"/>
          <w:i/>
          <w:iCs/>
          <w:sz w:val="24"/>
          <w:szCs w:val="24"/>
        </w:rPr>
        <w:t xml:space="preserve"> </w:t>
      </w:r>
      <w:r w:rsidR="008C309C" w:rsidRPr="00F72A28">
        <w:rPr>
          <w:rFonts w:ascii="Comic Sans MS" w:hAnsi="Comic Sans MS" w:cs="ArialMT"/>
          <w:sz w:val="24"/>
          <w:szCs w:val="24"/>
        </w:rPr>
        <w:t>by Anna Swenson, I selected three strategies for promoting braille literacy: flash cards, a book and worksheets. With those ideas I created the following materi</w:t>
      </w:r>
      <w:r w:rsidRPr="00F72A28">
        <w:rPr>
          <w:rFonts w:ascii="Comic Sans MS" w:hAnsi="Comic Sans MS" w:cs="ArialMT"/>
          <w:sz w:val="24"/>
          <w:szCs w:val="24"/>
        </w:rPr>
        <w:t>als:</w:t>
      </w:r>
    </w:p>
    <w:p w:rsidR="00BD5D63" w:rsidRDefault="00BD5D63" w:rsidP="00E45FD5">
      <w:pPr>
        <w:rPr>
          <w:rFonts w:ascii="Comic Sans MS" w:hAnsi="Comic Sans MS" w:cs="ArialMT"/>
          <w:sz w:val="24"/>
          <w:szCs w:val="24"/>
        </w:rPr>
      </w:pPr>
      <w:r>
        <w:rPr>
          <w:rFonts w:ascii="Comic Sans MS" w:hAnsi="Comic Sans MS" w:cs="ArialMT"/>
          <w:noProof/>
          <w:sz w:val="24"/>
          <w:szCs w:val="24"/>
        </w:rPr>
        <w:drawing>
          <wp:anchor distT="0" distB="0" distL="114300" distR="114300" simplePos="0" relativeHeight="251662336" behindDoc="0" locked="0" layoutInCell="1" allowOverlap="1" wp14:anchorId="7471BAA7" wp14:editId="4A128A09">
            <wp:simplePos x="0" y="0"/>
            <wp:positionH relativeFrom="column">
              <wp:posOffset>2534920</wp:posOffset>
            </wp:positionH>
            <wp:positionV relativeFrom="paragraph">
              <wp:posOffset>73025</wp:posOffset>
            </wp:positionV>
            <wp:extent cx="3764915" cy="2726690"/>
            <wp:effectExtent l="0" t="0" r="6985" b="0"/>
            <wp:wrapSquare wrapText="bothSides"/>
            <wp:docPr id="7" name="Picture 7" descr="C:\Users\esquinn\Pictures\2014-04-17 002\IMG_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quinn\Pictures\2014-04-17 002\IMG_15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4915" cy="272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63" w:rsidRDefault="00301A59" w:rsidP="00E45FD5">
      <w:pPr>
        <w:rPr>
          <w:rFonts w:ascii="Comic Sans MS" w:hAnsi="Comic Sans MS" w:cs="ArialMT"/>
          <w:sz w:val="24"/>
          <w:szCs w:val="24"/>
        </w:rPr>
      </w:pPr>
      <w:r>
        <w:rPr>
          <w:rFonts w:ascii="Comic Sans MS" w:hAnsi="Comic Sans MS" w:cs="ArialMT"/>
          <w:sz w:val="24"/>
          <w:szCs w:val="24"/>
        </w:rPr>
        <w:t xml:space="preserve"> </w:t>
      </w:r>
    </w:p>
    <w:p w:rsidR="008C309C" w:rsidRPr="008C2D3E" w:rsidRDefault="00301A59" w:rsidP="00E45FD5">
      <w:pPr>
        <w:rPr>
          <w:rFonts w:ascii="Comic Sans MS" w:hAnsi="Comic Sans MS" w:cs="ArialMT"/>
          <w:sz w:val="24"/>
          <w:szCs w:val="24"/>
        </w:rPr>
      </w:pPr>
      <w:r>
        <w:rPr>
          <w:rFonts w:ascii="Comic Sans MS" w:hAnsi="Comic Sans MS" w:cs="ArialMT"/>
          <w:sz w:val="24"/>
          <w:szCs w:val="24"/>
        </w:rPr>
        <w:t>Flash cards</w:t>
      </w:r>
      <w:r w:rsidR="008C2D3E">
        <w:rPr>
          <w:rFonts w:ascii="Comic Sans MS" w:hAnsi="Comic Sans MS" w:cs="ArialMT"/>
          <w:sz w:val="24"/>
          <w:szCs w:val="24"/>
        </w:rPr>
        <w:t>:</w:t>
      </w:r>
      <w:r w:rsidR="006717E6">
        <w:rPr>
          <w:rFonts w:ascii="Comic Sans MS" w:hAnsi="Comic Sans MS" w:cs="ArialMT"/>
          <w:sz w:val="24"/>
          <w:szCs w:val="24"/>
        </w:rPr>
        <w:t xml:space="preserve"> Identify the shape, </w:t>
      </w:r>
      <w:r w:rsidR="00EA5B46">
        <w:rPr>
          <w:rFonts w:ascii="Comic Sans MS" w:hAnsi="Comic Sans MS" w:cs="ArialMT"/>
          <w:sz w:val="24"/>
          <w:szCs w:val="24"/>
        </w:rPr>
        <w:t>and then</w:t>
      </w:r>
      <w:r w:rsidR="006717E6">
        <w:rPr>
          <w:rFonts w:ascii="Comic Sans MS" w:hAnsi="Comic Sans MS" w:cs="ArialMT"/>
          <w:sz w:val="24"/>
          <w:szCs w:val="24"/>
        </w:rPr>
        <w:t xml:space="preserve"> match it with the “wikki stick” shape on the card.  They feel the brailed word and say the shape name aloud.   </w:t>
      </w:r>
    </w:p>
    <w:p w:rsidR="00743B6B" w:rsidRPr="00F72A28" w:rsidRDefault="00743B6B" w:rsidP="00E45FD5">
      <w:pPr>
        <w:rPr>
          <w:rFonts w:ascii="Comic Sans MS" w:hAnsi="Comic Sans MS" w:cs="ArialMT"/>
          <w:sz w:val="24"/>
          <w:szCs w:val="24"/>
        </w:rPr>
      </w:pPr>
    </w:p>
    <w:p w:rsidR="008C309C" w:rsidRPr="00F72A28" w:rsidRDefault="008C309C" w:rsidP="008C309C">
      <w:pPr>
        <w:autoSpaceDE w:val="0"/>
        <w:autoSpaceDN w:val="0"/>
        <w:adjustRightInd w:val="0"/>
        <w:spacing w:after="0"/>
        <w:rPr>
          <w:rFonts w:ascii="Comic Sans MS" w:hAnsi="Comic Sans MS" w:cs="ArialMT"/>
          <w:sz w:val="24"/>
          <w:szCs w:val="24"/>
        </w:rPr>
      </w:pPr>
    </w:p>
    <w:p w:rsidR="00904BD4" w:rsidRDefault="00904BD4" w:rsidP="00305770">
      <w:pPr>
        <w:tabs>
          <w:tab w:val="left" w:pos="7187"/>
        </w:tabs>
        <w:rPr>
          <w:rFonts w:ascii="Comic Sans MS" w:hAnsi="Comic Sans MS"/>
          <w:sz w:val="24"/>
          <w:szCs w:val="24"/>
        </w:rPr>
      </w:pPr>
    </w:p>
    <w:p w:rsidR="00904BD4" w:rsidRDefault="00904BD4" w:rsidP="00305770">
      <w:pPr>
        <w:tabs>
          <w:tab w:val="left" w:pos="7187"/>
        </w:tabs>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1" locked="0" layoutInCell="1" allowOverlap="1" wp14:anchorId="38F01D6F" wp14:editId="6EA6083C">
            <wp:simplePos x="0" y="0"/>
            <wp:positionH relativeFrom="column">
              <wp:posOffset>2907030</wp:posOffset>
            </wp:positionH>
            <wp:positionV relativeFrom="paragraph">
              <wp:posOffset>321945</wp:posOffset>
            </wp:positionV>
            <wp:extent cx="3336290" cy="2488565"/>
            <wp:effectExtent l="0" t="0" r="0" b="6985"/>
            <wp:wrapTight wrapText="bothSides">
              <wp:wrapPolygon edited="0">
                <wp:start x="0" y="0"/>
                <wp:lineTo x="0" y="21495"/>
                <wp:lineTo x="21460" y="21495"/>
                <wp:lineTo x="21460" y="0"/>
                <wp:lineTo x="0" y="0"/>
              </wp:wrapPolygon>
            </wp:wrapTight>
            <wp:docPr id="4" name="Picture 4" descr="C:\Users\esquinn\Pictures\2014-04-17 002\IMG_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quinn\Pictures\2014-04-17 002\IMG_1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6290" cy="248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BD4" w:rsidRDefault="00904BD4" w:rsidP="00305770">
      <w:pPr>
        <w:tabs>
          <w:tab w:val="left" w:pos="7187"/>
        </w:tabs>
        <w:rPr>
          <w:rFonts w:ascii="Comic Sans MS" w:hAnsi="Comic Sans MS"/>
          <w:sz w:val="24"/>
          <w:szCs w:val="24"/>
        </w:rPr>
      </w:pPr>
      <w:r>
        <w:rPr>
          <w:rFonts w:ascii="Comic Sans MS" w:hAnsi="Comic Sans MS"/>
          <w:sz w:val="24"/>
          <w:szCs w:val="24"/>
        </w:rPr>
        <w:t>Worksheet #1:</w:t>
      </w:r>
    </w:p>
    <w:p w:rsidR="00904BD4" w:rsidRDefault="00904BD4" w:rsidP="00904BD4">
      <w:pPr>
        <w:tabs>
          <w:tab w:val="left" w:pos="7187"/>
        </w:tabs>
        <w:spacing w:after="0"/>
        <w:rPr>
          <w:rFonts w:ascii="Comic Sans MS" w:hAnsi="Comic Sans MS"/>
          <w:sz w:val="24"/>
          <w:szCs w:val="24"/>
        </w:rPr>
      </w:pPr>
      <w:r>
        <w:rPr>
          <w:rFonts w:ascii="Comic Sans MS" w:hAnsi="Comic Sans MS"/>
          <w:sz w:val="24"/>
          <w:szCs w:val="24"/>
        </w:rPr>
        <w:t xml:space="preserve">Locate then identify the shape word </w:t>
      </w:r>
    </w:p>
    <w:p w:rsidR="00904BD4" w:rsidRDefault="00904BD4" w:rsidP="00904BD4">
      <w:pPr>
        <w:tabs>
          <w:tab w:val="left" w:pos="7187"/>
        </w:tabs>
        <w:spacing w:after="0"/>
        <w:rPr>
          <w:rFonts w:ascii="Comic Sans MS" w:hAnsi="Comic Sans MS"/>
          <w:sz w:val="24"/>
          <w:szCs w:val="24"/>
        </w:rPr>
      </w:pPr>
      <w:r>
        <w:rPr>
          <w:rFonts w:ascii="Comic Sans MS" w:hAnsi="Comic Sans MS"/>
          <w:sz w:val="24"/>
          <w:szCs w:val="24"/>
        </w:rPr>
        <w:t xml:space="preserve">by </w:t>
      </w:r>
      <w:r w:rsidR="001D2A70">
        <w:rPr>
          <w:rFonts w:ascii="Comic Sans MS" w:hAnsi="Comic Sans MS"/>
          <w:sz w:val="24"/>
          <w:szCs w:val="24"/>
        </w:rPr>
        <w:t>noticing how it’s different tha</w:t>
      </w:r>
      <w:r w:rsidR="00416AFC">
        <w:rPr>
          <w:rFonts w:ascii="Comic Sans MS" w:hAnsi="Comic Sans MS"/>
          <w:sz w:val="24"/>
          <w:szCs w:val="24"/>
        </w:rPr>
        <w:t xml:space="preserve">n the full </w:t>
      </w:r>
      <w:r w:rsidR="007169B9">
        <w:rPr>
          <w:rFonts w:ascii="Comic Sans MS" w:hAnsi="Comic Sans MS"/>
          <w:sz w:val="24"/>
          <w:szCs w:val="24"/>
        </w:rPr>
        <w:t xml:space="preserve">braille </w:t>
      </w:r>
      <w:r w:rsidR="00416AFC">
        <w:rPr>
          <w:rFonts w:ascii="Comic Sans MS" w:hAnsi="Comic Sans MS"/>
          <w:sz w:val="24"/>
          <w:szCs w:val="24"/>
        </w:rPr>
        <w:t>cell.  With the first letter of each word (</w:t>
      </w:r>
      <w:r w:rsidR="001D2A70">
        <w:rPr>
          <w:rFonts w:ascii="Comic Sans MS" w:hAnsi="Comic Sans MS"/>
          <w:sz w:val="24"/>
          <w:szCs w:val="24"/>
        </w:rPr>
        <w:t>“c</w:t>
      </w:r>
      <w:r w:rsidR="00416AFC">
        <w:rPr>
          <w:rFonts w:ascii="Comic Sans MS" w:hAnsi="Comic Sans MS"/>
          <w:sz w:val="24"/>
          <w:szCs w:val="24"/>
        </w:rPr>
        <w:t>” for c</w:t>
      </w:r>
      <w:r w:rsidR="001D2A70">
        <w:rPr>
          <w:rFonts w:ascii="Comic Sans MS" w:hAnsi="Comic Sans MS"/>
          <w:sz w:val="24"/>
          <w:szCs w:val="24"/>
        </w:rPr>
        <w:t>ircle</w:t>
      </w:r>
      <w:r w:rsidR="00416AFC">
        <w:rPr>
          <w:rFonts w:ascii="Comic Sans MS" w:hAnsi="Comic Sans MS"/>
          <w:sz w:val="24"/>
          <w:szCs w:val="24"/>
        </w:rPr>
        <w:t xml:space="preserve">) identify that letter then say the word as you feel it.  This is a way to connect </w:t>
      </w:r>
      <w:r w:rsidR="001D2A70">
        <w:rPr>
          <w:rFonts w:ascii="Comic Sans MS" w:hAnsi="Comic Sans MS"/>
          <w:sz w:val="24"/>
          <w:szCs w:val="24"/>
        </w:rPr>
        <w:t>prior knowledge</w:t>
      </w:r>
      <w:r w:rsidR="007169B9">
        <w:rPr>
          <w:rFonts w:ascii="Comic Sans MS" w:hAnsi="Comic Sans MS"/>
          <w:sz w:val="24"/>
          <w:szCs w:val="24"/>
        </w:rPr>
        <w:t xml:space="preserve"> of letters she knows</w:t>
      </w:r>
      <w:r w:rsidR="001D2A70">
        <w:rPr>
          <w:rFonts w:ascii="Comic Sans MS" w:hAnsi="Comic Sans MS"/>
          <w:sz w:val="24"/>
          <w:szCs w:val="24"/>
        </w:rPr>
        <w:t xml:space="preserve">.  </w:t>
      </w:r>
      <w:r w:rsidR="007169B9">
        <w:rPr>
          <w:rFonts w:ascii="Comic Sans MS" w:hAnsi="Comic Sans MS"/>
          <w:sz w:val="24"/>
          <w:szCs w:val="24"/>
        </w:rPr>
        <w:t>Notice the full c</w:t>
      </w:r>
      <w:r>
        <w:rPr>
          <w:rFonts w:ascii="Comic Sans MS" w:hAnsi="Comic Sans MS"/>
          <w:sz w:val="24"/>
          <w:szCs w:val="24"/>
        </w:rPr>
        <w:t xml:space="preserve">ells are spread apart and there are 3 spaces before and after the word to make it easier to locate. </w:t>
      </w: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2D2B40" w:rsidP="00904BD4">
      <w:pPr>
        <w:tabs>
          <w:tab w:val="left" w:pos="7187"/>
        </w:tabs>
        <w:rPr>
          <w:rFonts w:ascii="Comic Sans MS" w:hAnsi="Comic Sans MS"/>
          <w:sz w:val="24"/>
          <w:szCs w:val="24"/>
        </w:rPr>
      </w:pPr>
      <w:r>
        <w:rPr>
          <w:rFonts w:ascii="Comic Sans MS" w:hAnsi="Comic Sans MS"/>
          <w:noProof/>
          <w:sz w:val="24"/>
          <w:szCs w:val="24"/>
        </w:rPr>
        <w:drawing>
          <wp:anchor distT="0" distB="0" distL="114300" distR="114300" simplePos="0" relativeHeight="251661312" behindDoc="0" locked="0" layoutInCell="1" allowOverlap="1" wp14:anchorId="4D31E094" wp14:editId="0D817F10">
            <wp:simplePos x="0" y="0"/>
            <wp:positionH relativeFrom="column">
              <wp:posOffset>2981325</wp:posOffset>
            </wp:positionH>
            <wp:positionV relativeFrom="paragraph">
              <wp:posOffset>219075</wp:posOffset>
            </wp:positionV>
            <wp:extent cx="3259455" cy="2397125"/>
            <wp:effectExtent l="0" t="0" r="0" b="3175"/>
            <wp:wrapSquare wrapText="bothSides"/>
            <wp:docPr id="6" name="Picture 6" descr="C:\Users\esquinn\Pictures\2014-04-17 002\IMG_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quinn\Pictures\2014-04-17 002\IMG_15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945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65F">
        <w:rPr>
          <w:rFonts w:ascii="Comic Sans MS" w:hAnsi="Comic Sans MS"/>
          <w:sz w:val="24"/>
          <w:szCs w:val="24"/>
        </w:rPr>
        <w:t>Worksheet #2</w:t>
      </w:r>
      <w:r w:rsidR="00904BD4">
        <w:rPr>
          <w:rFonts w:ascii="Comic Sans MS" w:hAnsi="Comic Sans MS"/>
          <w:sz w:val="24"/>
          <w:szCs w:val="24"/>
        </w:rPr>
        <w:t>:</w:t>
      </w:r>
    </w:p>
    <w:p w:rsidR="00904BD4" w:rsidRDefault="007169B9" w:rsidP="00904BD4">
      <w:pPr>
        <w:tabs>
          <w:tab w:val="left" w:pos="7187"/>
        </w:tabs>
        <w:spacing w:after="0"/>
        <w:rPr>
          <w:rFonts w:ascii="Comic Sans MS" w:hAnsi="Comic Sans MS"/>
          <w:sz w:val="24"/>
          <w:szCs w:val="24"/>
        </w:rPr>
      </w:pPr>
      <w:r>
        <w:rPr>
          <w:rFonts w:ascii="Comic Sans MS" w:hAnsi="Comic Sans MS"/>
          <w:sz w:val="24"/>
          <w:szCs w:val="24"/>
        </w:rPr>
        <w:lastRenderedPageBreak/>
        <w:t>This worksheet is the</w:t>
      </w:r>
      <w:r w:rsidR="002D2B40">
        <w:rPr>
          <w:rFonts w:ascii="Comic Sans MS" w:hAnsi="Comic Sans MS"/>
          <w:sz w:val="24"/>
          <w:szCs w:val="24"/>
        </w:rPr>
        <w:t xml:space="preserve"> same idea</w:t>
      </w:r>
      <w:r w:rsidR="001D2A70">
        <w:rPr>
          <w:rFonts w:ascii="Comic Sans MS" w:hAnsi="Comic Sans MS"/>
          <w:sz w:val="24"/>
          <w:szCs w:val="24"/>
        </w:rPr>
        <w:t xml:space="preserve"> as above,</w:t>
      </w:r>
      <w:r w:rsidR="002D2B40">
        <w:rPr>
          <w:rFonts w:ascii="Comic Sans MS" w:hAnsi="Comic Sans MS"/>
          <w:sz w:val="24"/>
          <w:szCs w:val="24"/>
        </w:rPr>
        <w:t xml:space="preserve"> locating and </w:t>
      </w:r>
      <w:r>
        <w:rPr>
          <w:rFonts w:ascii="Comic Sans MS" w:hAnsi="Comic Sans MS"/>
          <w:sz w:val="24"/>
          <w:szCs w:val="24"/>
        </w:rPr>
        <w:t xml:space="preserve">identify the shape word, </w:t>
      </w:r>
      <w:r w:rsidR="002D2B40">
        <w:rPr>
          <w:rFonts w:ascii="Comic Sans MS" w:hAnsi="Comic Sans MS"/>
          <w:sz w:val="24"/>
          <w:szCs w:val="24"/>
        </w:rPr>
        <w:t>but the full cells are closer together</w:t>
      </w:r>
      <w:r>
        <w:rPr>
          <w:rFonts w:ascii="Comic Sans MS" w:hAnsi="Comic Sans MS"/>
          <w:sz w:val="24"/>
          <w:szCs w:val="24"/>
        </w:rPr>
        <w:t>,</w:t>
      </w:r>
      <w:r w:rsidR="002D2B40">
        <w:rPr>
          <w:rFonts w:ascii="Comic Sans MS" w:hAnsi="Comic Sans MS"/>
          <w:sz w:val="24"/>
          <w:szCs w:val="24"/>
        </w:rPr>
        <w:t xml:space="preserve"> making her tracking more difficult.  Also there is only 1 space </w:t>
      </w:r>
      <w:r w:rsidR="00904BD4">
        <w:rPr>
          <w:rFonts w:ascii="Comic Sans MS" w:hAnsi="Comic Sans MS"/>
          <w:sz w:val="24"/>
          <w:szCs w:val="24"/>
        </w:rPr>
        <w:t>before</w:t>
      </w:r>
      <w:r w:rsidR="002D2B40">
        <w:rPr>
          <w:rFonts w:ascii="Comic Sans MS" w:hAnsi="Comic Sans MS"/>
          <w:sz w:val="24"/>
          <w:szCs w:val="24"/>
        </w:rPr>
        <w:t xml:space="preserve"> and after the word so she needs to track carefully to locate the word.</w:t>
      </w:r>
      <w:r w:rsidR="00904BD4">
        <w:rPr>
          <w:rFonts w:ascii="Comic Sans MS" w:hAnsi="Comic Sans MS"/>
          <w:sz w:val="24"/>
          <w:szCs w:val="24"/>
        </w:rPr>
        <w:t xml:space="preserve"> </w:t>
      </w:r>
    </w:p>
    <w:p w:rsidR="002D2B40" w:rsidRDefault="002D2B40"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904BD4" w:rsidRDefault="00904BD4" w:rsidP="00904BD4">
      <w:pPr>
        <w:tabs>
          <w:tab w:val="left" w:pos="7187"/>
        </w:tabs>
        <w:spacing w:after="0"/>
        <w:rPr>
          <w:rFonts w:ascii="Comic Sans MS" w:hAnsi="Comic Sans MS"/>
          <w:sz w:val="24"/>
          <w:szCs w:val="24"/>
        </w:rPr>
      </w:pPr>
    </w:p>
    <w:p w:rsidR="001D2A70" w:rsidRDefault="001D2A70" w:rsidP="001D2A70">
      <w:pPr>
        <w:tabs>
          <w:tab w:val="left" w:pos="7187"/>
        </w:tabs>
        <w:spacing w:after="0"/>
        <w:rPr>
          <w:rFonts w:ascii="Comic Sans MS" w:hAnsi="Comic Sans MS"/>
          <w:sz w:val="24"/>
          <w:szCs w:val="24"/>
        </w:rPr>
      </w:pPr>
    </w:p>
    <w:p w:rsidR="004F7C24" w:rsidRDefault="004F7C24" w:rsidP="001D2A70">
      <w:pPr>
        <w:autoSpaceDE w:val="0"/>
        <w:autoSpaceDN w:val="0"/>
        <w:adjustRightInd w:val="0"/>
        <w:spacing w:after="0"/>
        <w:rPr>
          <w:rFonts w:ascii="Comic Sans MS" w:hAnsi="Comic Sans MS" w:cs="ArialMT"/>
          <w:sz w:val="24"/>
          <w:szCs w:val="24"/>
        </w:rPr>
      </w:pPr>
    </w:p>
    <w:p w:rsidR="004F7C24" w:rsidRDefault="004F7C24" w:rsidP="001D2A70">
      <w:pPr>
        <w:autoSpaceDE w:val="0"/>
        <w:autoSpaceDN w:val="0"/>
        <w:adjustRightInd w:val="0"/>
        <w:spacing w:after="0"/>
        <w:rPr>
          <w:rFonts w:ascii="Comic Sans MS" w:hAnsi="Comic Sans MS" w:cs="ArialMT"/>
          <w:sz w:val="24"/>
          <w:szCs w:val="24"/>
        </w:rPr>
      </w:pPr>
    </w:p>
    <w:p w:rsidR="004F7C24" w:rsidRDefault="004F7C24" w:rsidP="001D2A70">
      <w:pPr>
        <w:autoSpaceDE w:val="0"/>
        <w:autoSpaceDN w:val="0"/>
        <w:adjustRightInd w:val="0"/>
        <w:spacing w:after="0"/>
        <w:rPr>
          <w:rFonts w:ascii="Comic Sans MS" w:hAnsi="Comic Sans MS" w:cs="ArialMT"/>
          <w:sz w:val="24"/>
          <w:szCs w:val="24"/>
        </w:rPr>
      </w:pPr>
    </w:p>
    <w:p w:rsidR="004F7C24" w:rsidRDefault="004F7C24" w:rsidP="001D2A70">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jc w:val="center"/>
        <w:rPr>
          <w:rFonts w:ascii="Comic Sans MS" w:hAnsi="Comic Sans MS" w:cs="ArialMT"/>
          <w:sz w:val="24"/>
          <w:szCs w:val="24"/>
        </w:rPr>
      </w:pPr>
      <w:r>
        <w:rPr>
          <w:rFonts w:ascii="Comic Sans MS" w:hAnsi="Comic Sans MS" w:cs="ArialMT"/>
          <w:sz w:val="24"/>
          <w:szCs w:val="24"/>
        </w:rPr>
        <w:t>The Shape Book</w:t>
      </w:r>
    </w:p>
    <w:p w:rsidR="0025062A" w:rsidRDefault="0025062A" w:rsidP="0025062A">
      <w:pPr>
        <w:autoSpaceDE w:val="0"/>
        <w:autoSpaceDN w:val="0"/>
        <w:adjustRightInd w:val="0"/>
        <w:spacing w:after="0"/>
        <w:jc w:val="center"/>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r>
        <w:rPr>
          <w:noProof/>
        </w:rPr>
        <w:drawing>
          <wp:inline distT="0" distB="0" distL="0" distR="0" wp14:anchorId="21E389F9" wp14:editId="3130E6C1">
            <wp:extent cx="4731026" cy="2399378"/>
            <wp:effectExtent l="0" t="0" r="0" b="1270"/>
            <wp:docPr id="2" name="Picture 2" descr="C:\Users\esquinn\Pictures\2014-04-21 book\book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quinn\Pictures\2014-04-21 book\book 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2284" cy="2400016"/>
                    </a:xfrm>
                    <a:prstGeom prst="rect">
                      <a:avLst/>
                    </a:prstGeom>
                    <a:noFill/>
                    <a:ln>
                      <a:noFill/>
                    </a:ln>
                  </pic:spPr>
                </pic:pic>
              </a:graphicData>
            </a:graphic>
          </wp:inline>
        </w:drawing>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r>
        <w:rPr>
          <w:rFonts w:ascii="Comic Sans MS" w:hAnsi="Comic Sans MS" w:cs="ArialMT"/>
          <w:sz w:val="24"/>
          <w:szCs w:val="24"/>
        </w:rPr>
        <w:t>The cover has foam textured shapes that are 1/8 of an inch thick for a tactile experience.</w:t>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r>
        <w:rPr>
          <w:noProof/>
        </w:rPr>
        <w:drawing>
          <wp:anchor distT="0" distB="0" distL="114300" distR="114300" simplePos="0" relativeHeight="251664384" behindDoc="0" locked="0" layoutInCell="1" allowOverlap="1" wp14:anchorId="0472B4DB" wp14:editId="3F90E67D">
            <wp:simplePos x="0" y="0"/>
            <wp:positionH relativeFrom="column">
              <wp:posOffset>3222625</wp:posOffset>
            </wp:positionH>
            <wp:positionV relativeFrom="paragraph">
              <wp:posOffset>369570</wp:posOffset>
            </wp:positionV>
            <wp:extent cx="2478405" cy="3362960"/>
            <wp:effectExtent l="0" t="0" r="0" b="8890"/>
            <wp:wrapSquare wrapText="bothSides"/>
            <wp:docPr id="1" name="Picture 1" descr="C:\Users\esquinn\Pictures\2014-04-21 book\book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quinn\Pictures\2014-04-21 book\book 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8405" cy="336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r>
        <w:rPr>
          <w:rFonts w:ascii="Comic Sans MS" w:hAnsi="Comic Sans MS" w:cs="ArialMT"/>
          <w:sz w:val="24"/>
          <w:szCs w:val="24"/>
        </w:rPr>
        <w:t xml:space="preserve">Each page is brailled with a question about </w:t>
      </w:r>
    </w:p>
    <w:p w:rsidR="0025062A" w:rsidRDefault="0025062A" w:rsidP="0025062A">
      <w:pPr>
        <w:autoSpaceDE w:val="0"/>
        <w:autoSpaceDN w:val="0"/>
        <w:adjustRightInd w:val="0"/>
        <w:spacing w:after="0"/>
        <w:rPr>
          <w:rFonts w:ascii="Comic Sans MS" w:hAnsi="Comic Sans MS" w:cs="ArialMT"/>
          <w:sz w:val="24"/>
          <w:szCs w:val="24"/>
        </w:rPr>
      </w:pPr>
      <w:r>
        <w:rPr>
          <w:rFonts w:ascii="Comic Sans MS" w:hAnsi="Comic Sans MS" w:cs="ArialMT"/>
          <w:sz w:val="24"/>
          <w:szCs w:val="24"/>
        </w:rPr>
        <w:lastRenderedPageBreak/>
        <w:t xml:space="preserve">What the shape could be given a clue about </w:t>
      </w:r>
    </w:p>
    <w:p w:rsidR="0025062A" w:rsidRDefault="0025062A" w:rsidP="0025062A">
      <w:pPr>
        <w:autoSpaceDE w:val="0"/>
        <w:autoSpaceDN w:val="0"/>
        <w:adjustRightInd w:val="0"/>
        <w:spacing w:after="0"/>
        <w:rPr>
          <w:rFonts w:ascii="Comic Sans MS" w:hAnsi="Comic Sans MS" w:cs="ArialMT"/>
          <w:sz w:val="24"/>
          <w:szCs w:val="24"/>
        </w:rPr>
      </w:pPr>
      <w:r>
        <w:rPr>
          <w:rFonts w:ascii="Comic Sans MS" w:hAnsi="Comic Sans MS" w:cs="ArialMT"/>
          <w:sz w:val="24"/>
          <w:szCs w:val="24"/>
        </w:rPr>
        <w:t>its characteristics. When the student opens the flap on the right they can find the shape by touch.  It</w:t>
      </w:r>
      <w:r w:rsidR="00244A12">
        <w:rPr>
          <w:rFonts w:ascii="Comic Sans MS" w:hAnsi="Comic Sans MS" w:cs="ArialMT"/>
          <w:sz w:val="24"/>
          <w:szCs w:val="24"/>
        </w:rPr>
        <w:t xml:space="preserve"> has</w:t>
      </w:r>
      <w:r>
        <w:rPr>
          <w:rFonts w:ascii="Comic Sans MS" w:hAnsi="Comic Sans MS" w:cs="ArialMT"/>
          <w:sz w:val="24"/>
          <w:szCs w:val="24"/>
        </w:rPr>
        <w:t xml:space="preserve"> </w:t>
      </w:r>
      <w:r w:rsidR="00244A12">
        <w:rPr>
          <w:rFonts w:ascii="Comic Sans MS" w:hAnsi="Comic Sans MS" w:cs="ArialMT"/>
          <w:sz w:val="24"/>
          <w:szCs w:val="24"/>
        </w:rPr>
        <w:t>Velcro on the back</w:t>
      </w:r>
      <w:r>
        <w:rPr>
          <w:rFonts w:ascii="Comic Sans MS" w:hAnsi="Comic Sans MS" w:cs="ArialMT"/>
          <w:sz w:val="24"/>
          <w:szCs w:val="24"/>
        </w:rPr>
        <w:t xml:space="preserve"> so the student can remove it and feel it to determine what it is.   She does not know all the words in braille but the idea is to expose her to more braille words and “shape words” which is what is being taught in the lesson.</w:t>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EE1DC6" w:rsidP="0025062A">
      <w:pPr>
        <w:autoSpaceDE w:val="0"/>
        <w:autoSpaceDN w:val="0"/>
        <w:adjustRightInd w:val="0"/>
        <w:spacing w:after="0"/>
        <w:rPr>
          <w:rFonts w:ascii="Comic Sans MS" w:hAnsi="Comic Sans MS" w:cs="ArialMT"/>
          <w:sz w:val="24"/>
          <w:szCs w:val="24"/>
        </w:rPr>
      </w:pPr>
      <w:r>
        <w:rPr>
          <w:noProof/>
        </w:rPr>
        <w:drawing>
          <wp:anchor distT="0" distB="0" distL="114300" distR="114300" simplePos="0" relativeHeight="251666432" behindDoc="0" locked="0" layoutInCell="1" allowOverlap="1" wp14:anchorId="7C0CD79A" wp14:editId="13B8208A">
            <wp:simplePos x="0" y="0"/>
            <wp:positionH relativeFrom="column">
              <wp:posOffset>-71120</wp:posOffset>
            </wp:positionH>
            <wp:positionV relativeFrom="paragraph">
              <wp:posOffset>278765</wp:posOffset>
            </wp:positionV>
            <wp:extent cx="5943600" cy="2042795"/>
            <wp:effectExtent l="0" t="0" r="0" b="0"/>
            <wp:wrapSquare wrapText="bothSides"/>
            <wp:docPr id="8" name="Picture 8" descr="C:\Users\esquinn\Pictures\2014-04-21 book\book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quinn\Pictures\2014-04-21 book\book 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04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62A" w:rsidRDefault="0025062A" w:rsidP="0025062A">
      <w:pPr>
        <w:autoSpaceDE w:val="0"/>
        <w:autoSpaceDN w:val="0"/>
        <w:adjustRightInd w:val="0"/>
        <w:spacing w:after="0"/>
        <w:rPr>
          <w:rFonts w:ascii="Comic Sans MS" w:hAnsi="Comic Sans MS" w:cs="ArialMT"/>
          <w:sz w:val="24"/>
          <w:szCs w:val="24"/>
        </w:rPr>
      </w:pPr>
    </w:p>
    <w:p w:rsidR="00EE1DC6" w:rsidRDefault="00EE1DC6" w:rsidP="0025062A">
      <w:pPr>
        <w:autoSpaceDE w:val="0"/>
        <w:autoSpaceDN w:val="0"/>
        <w:adjustRightInd w:val="0"/>
        <w:spacing w:after="0"/>
        <w:rPr>
          <w:rFonts w:ascii="Comic Sans MS" w:hAnsi="Comic Sans MS" w:cs="ArialMT"/>
          <w:sz w:val="24"/>
          <w:szCs w:val="24"/>
        </w:rPr>
      </w:pPr>
      <w:r>
        <w:rPr>
          <w:rFonts w:ascii="Comic Sans MS" w:hAnsi="Comic Sans MS" w:cs="ArialMT"/>
          <w:sz w:val="24"/>
          <w:szCs w:val="24"/>
        </w:rPr>
        <w:t>The teacher can read the boo</w:t>
      </w:r>
      <w:r w:rsidR="00487E51">
        <w:rPr>
          <w:rFonts w:ascii="Comic Sans MS" w:hAnsi="Comic Sans MS" w:cs="ArialMT"/>
          <w:sz w:val="24"/>
          <w:szCs w:val="24"/>
        </w:rPr>
        <w:t xml:space="preserve">k while the student reads along (and practices tracking) </w:t>
      </w:r>
      <w:r>
        <w:rPr>
          <w:rFonts w:ascii="Comic Sans MS" w:hAnsi="Comic Sans MS" w:cs="ArialMT"/>
          <w:sz w:val="24"/>
          <w:szCs w:val="24"/>
        </w:rPr>
        <w:t>in braille.  The student can point out or find the words they know.  Under the shape they can say and feel the shape word.</w:t>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r>
        <w:rPr>
          <w:noProof/>
        </w:rPr>
        <w:lastRenderedPageBreak/>
        <w:drawing>
          <wp:inline distT="0" distB="0" distL="0" distR="0" wp14:anchorId="5DA20F1F" wp14:editId="2D2AF4A6">
            <wp:extent cx="5943600" cy="2823845"/>
            <wp:effectExtent l="0" t="0" r="0" b="0"/>
            <wp:docPr id="3" name="Picture 3" descr="C:\Users\esquinn\Pictures\2014-04-21 book\book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quinn\Pictures\2014-04-21 book\book 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3845"/>
                    </a:xfrm>
                    <a:prstGeom prst="rect">
                      <a:avLst/>
                    </a:prstGeom>
                    <a:noFill/>
                    <a:ln>
                      <a:noFill/>
                    </a:ln>
                  </pic:spPr>
                </pic:pic>
              </a:graphicData>
            </a:graphic>
          </wp:inline>
        </w:drawing>
      </w: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25062A">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25062A" w:rsidRDefault="0025062A" w:rsidP="001D2A70">
      <w:pPr>
        <w:autoSpaceDE w:val="0"/>
        <w:autoSpaceDN w:val="0"/>
        <w:adjustRightInd w:val="0"/>
        <w:spacing w:after="0"/>
        <w:rPr>
          <w:rFonts w:ascii="Comic Sans MS" w:hAnsi="Comic Sans MS" w:cs="ArialMT"/>
          <w:sz w:val="24"/>
          <w:szCs w:val="24"/>
        </w:rPr>
      </w:pPr>
    </w:p>
    <w:p w:rsidR="001D2A70" w:rsidRPr="00F72A28" w:rsidRDefault="001D2A70" w:rsidP="001D2A70">
      <w:pPr>
        <w:autoSpaceDE w:val="0"/>
        <w:autoSpaceDN w:val="0"/>
        <w:adjustRightInd w:val="0"/>
        <w:spacing w:after="0"/>
        <w:rPr>
          <w:rFonts w:ascii="Comic Sans MS" w:hAnsi="Comic Sans MS" w:cs="ArialMT"/>
          <w:sz w:val="24"/>
          <w:szCs w:val="24"/>
        </w:rPr>
      </w:pPr>
      <w:r>
        <w:rPr>
          <w:rFonts w:ascii="Comic Sans MS" w:hAnsi="Comic Sans MS" w:cs="ArialMT"/>
          <w:sz w:val="24"/>
          <w:szCs w:val="24"/>
        </w:rPr>
        <w:t xml:space="preserve">My </w:t>
      </w:r>
      <w:r w:rsidRPr="00F72A28">
        <w:rPr>
          <w:rFonts w:ascii="Comic Sans MS" w:hAnsi="Comic Sans MS" w:cs="ArialMT"/>
          <w:sz w:val="24"/>
          <w:szCs w:val="24"/>
        </w:rPr>
        <w:t>experience using the materials with the student:</w:t>
      </w:r>
    </w:p>
    <w:p w:rsidR="00416AFC" w:rsidRDefault="00416AFC" w:rsidP="00416AFC">
      <w:pPr>
        <w:autoSpaceDE w:val="0"/>
        <w:autoSpaceDN w:val="0"/>
        <w:adjustRightInd w:val="0"/>
        <w:spacing w:after="0"/>
        <w:rPr>
          <w:rFonts w:ascii="Comic Sans MS" w:hAnsi="Comic Sans MS"/>
          <w:sz w:val="24"/>
          <w:szCs w:val="24"/>
        </w:rPr>
      </w:pPr>
    </w:p>
    <w:p w:rsidR="00416AFC" w:rsidRPr="00F72A28" w:rsidRDefault="00EF5434" w:rsidP="00416AFC">
      <w:pPr>
        <w:autoSpaceDE w:val="0"/>
        <w:autoSpaceDN w:val="0"/>
        <w:adjustRightInd w:val="0"/>
        <w:spacing w:after="0"/>
        <w:rPr>
          <w:rFonts w:ascii="Comic Sans MS" w:hAnsi="Comic Sans MS" w:cs="ArialMT"/>
          <w:sz w:val="24"/>
          <w:szCs w:val="24"/>
        </w:rPr>
      </w:pPr>
      <w:r>
        <w:rPr>
          <w:rFonts w:ascii="Comic Sans MS" w:hAnsi="Comic Sans MS"/>
          <w:sz w:val="24"/>
          <w:szCs w:val="24"/>
        </w:rPr>
        <w:t xml:space="preserve">When I introduced this activity to my student she enjoyed it.  She was participatory, following the directions for each </w:t>
      </w:r>
      <w:r w:rsidR="0030161D">
        <w:rPr>
          <w:rFonts w:ascii="Comic Sans MS" w:hAnsi="Comic Sans MS"/>
          <w:sz w:val="24"/>
          <w:szCs w:val="24"/>
        </w:rPr>
        <w:t xml:space="preserve">with a smile on her face.  She could </w:t>
      </w:r>
      <w:r w:rsidR="001D2A70">
        <w:rPr>
          <w:rFonts w:ascii="Comic Sans MS" w:hAnsi="Comic Sans MS"/>
          <w:sz w:val="24"/>
          <w:szCs w:val="24"/>
        </w:rPr>
        <w:t>identify the</w:t>
      </w:r>
      <w:r w:rsidR="00416AFC">
        <w:rPr>
          <w:rFonts w:ascii="Comic Sans MS" w:hAnsi="Comic Sans MS"/>
          <w:sz w:val="24"/>
          <w:szCs w:val="24"/>
        </w:rPr>
        <w:t xml:space="preserve"> first letter of each shape word, allowing her to be successful in saying the word and feeling proud of her accomplishment. </w:t>
      </w:r>
      <w:r w:rsidR="00416AFC">
        <w:rPr>
          <w:rFonts w:ascii="Comic Sans MS" w:hAnsi="Comic Sans MS" w:cs="ArialMT"/>
          <w:sz w:val="24"/>
          <w:szCs w:val="24"/>
        </w:rPr>
        <w:t xml:space="preserve">The book was fun as she recognized some of the words like: I, like, a and have.  The activity sparked an idea for her to create “I like” books as she can read those two words.  </w:t>
      </w:r>
      <w:r w:rsidR="00A10D76">
        <w:rPr>
          <w:rFonts w:ascii="Comic Sans MS" w:hAnsi="Comic Sans MS" w:cs="ArialMT"/>
          <w:sz w:val="24"/>
          <w:szCs w:val="24"/>
        </w:rPr>
        <w:t>“</w:t>
      </w:r>
      <w:r w:rsidR="00416AFC">
        <w:rPr>
          <w:rFonts w:ascii="Comic Sans MS" w:hAnsi="Comic Sans MS" w:cs="ArialMT"/>
          <w:sz w:val="24"/>
          <w:szCs w:val="24"/>
        </w:rPr>
        <w:t>Another way to introduce braille literacy</w:t>
      </w:r>
      <w:r w:rsidR="00A10D76">
        <w:rPr>
          <w:rFonts w:ascii="Comic Sans MS" w:hAnsi="Comic Sans MS" w:cs="ArialMT"/>
          <w:sz w:val="24"/>
          <w:szCs w:val="24"/>
        </w:rPr>
        <w:t>”</w:t>
      </w:r>
      <w:r w:rsidR="00416AFC">
        <w:rPr>
          <w:rFonts w:ascii="Comic Sans MS" w:hAnsi="Comic Sans MS" w:cs="ArialMT"/>
          <w:sz w:val="24"/>
          <w:szCs w:val="24"/>
        </w:rPr>
        <w:t>.</w:t>
      </w:r>
    </w:p>
    <w:p w:rsidR="00EF5434" w:rsidRDefault="00EF5434" w:rsidP="00904BD4">
      <w:pPr>
        <w:tabs>
          <w:tab w:val="left" w:pos="7187"/>
        </w:tabs>
        <w:spacing w:after="0"/>
        <w:rPr>
          <w:rFonts w:ascii="Comic Sans MS" w:hAnsi="Comic Sans MS"/>
          <w:sz w:val="24"/>
          <w:szCs w:val="24"/>
        </w:rPr>
      </w:pPr>
    </w:p>
    <w:p w:rsidR="00416AFC" w:rsidRDefault="00BD5D63" w:rsidP="00BD5D63">
      <w:pPr>
        <w:autoSpaceDE w:val="0"/>
        <w:autoSpaceDN w:val="0"/>
        <w:adjustRightInd w:val="0"/>
        <w:spacing w:after="0"/>
        <w:rPr>
          <w:rFonts w:ascii="Comic Sans MS" w:hAnsi="Comic Sans MS" w:cs="ArialMT"/>
          <w:sz w:val="24"/>
          <w:szCs w:val="24"/>
        </w:rPr>
      </w:pPr>
      <w:r w:rsidRPr="00F72A28">
        <w:rPr>
          <w:rFonts w:ascii="Comic Sans MS" w:hAnsi="Comic Sans MS" w:cs="ArialMT"/>
          <w:sz w:val="24"/>
          <w:szCs w:val="24"/>
        </w:rPr>
        <w:t>Recommendations for further developing braille literacy instruction</w:t>
      </w:r>
      <w:r w:rsidR="001D2A70">
        <w:rPr>
          <w:rFonts w:ascii="Comic Sans MS" w:hAnsi="Comic Sans MS" w:cs="ArialMT"/>
          <w:sz w:val="24"/>
          <w:szCs w:val="24"/>
        </w:rPr>
        <w:t>:</w:t>
      </w:r>
    </w:p>
    <w:p w:rsidR="00416AFC" w:rsidRDefault="00416AFC" w:rsidP="00BD5D63">
      <w:pPr>
        <w:autoSpaceDE w:val="0"/>
        <w:autoSpaceDN w:val="0"/>
        <w:adjustRightInd w:val="0"/>
        <w:spacing w:after="0"/>
        <w:rPr>
          <w:rFonts w:ascii="Comic Sans MS" w:hAnsi="Comic Sans MS" w:cs="ArialMT"/>
          <w:sz w:val="24"/>
          <w:szCs w:val="24"/>
        </w:rPr>
      </w:pPr>
    </w:p>
    <w:p w:rsidR="00904BD4" w:rsidRDefault="001D2A70" w:rsidP="002A4D1F">
      <w:pPr>
        <w:autoSpaceDE w:val="0"/>
        <w:autoSpaceDN w:val="0"/>
        <w:adjustRightInd w:val="0"/>
        <w:spacing w:after="0"/>
        <w:rPr>
          <w:rFonts w:ascii="Comic Sans MS" w:hAnsi="Comic Sans MS" w:cs="ArialMT"/>
          <w:sz w:val="24"/>
          <w:szCs w:val="24"/>
        </w:rPr>
      </w:pPr>
      <w:r>
        <w:rPr>
          <w:rFonts w:ascii="Comic Sans MS" w:hAnsi="Comic Sans MS" w:cs="ArialMT"/>
          <w:sz w:val="24"/>
          <w:szCs w:val="24"/>
        </w:rPr>
        <w:lastRenderedPageBreak/>
        <w:t xml:space="preserve"> Although the exercises were positive because the student is motivated by shapes, </w:t>
      </w:r>
      <w:r w:rsidR="002A4D1F">
        <w:rPr>
          <w:rFonts w:ascii="Comic Sans MS" w:hAnsi="Comic Sans MS" w:cs="ArialMT"/>
          <w:sz w:val="24"/>
          <w:szCs w:val="24"/>
        </w:rPr>
        <w:t xml:space="preserve">I realized I should have activated her prior knowledge by reviewing the first letters of each word (c, s, t, </w:t>
      </w:r>
      <w:r w:rsidR="00EA5B46">
        <w:rPr>
          <w:rFonts w:ascii="Comic Sans MS" w:hAnsi="Comic Sans MS" w:cs="ArialMT"/>
          <w:sz w:val="24"/>
          <w:szCs w:val="24"/>
        </w:rPr>
        <w:t>and r</w:t>
      </w:r>
      <w:r w:rsidR="002A4D1F">
        <w:rPr>
          <w:rFonts w:ascii="Comic Sans MS" w:hAnsi="Comic Sans MS" w:cs="ArialMT"/>
          <w:sz w:val="24"/>
          <w:szCs w:val="24"/>
        </w:rPr>
        <w:t xml:space="preserve">) to help her get ready for the lesson.  She did fine with the letters but hesitated with them at first.  Maybe she was nervous because they were not isolated and the words are longer than the ones she knows.  </w:t>
      </w:r>
    </w:p>
    <w:p w:rsidR="00487E51" w:rsidRDefault="00487E51" w:rsidP="002A4D1F">
      <w:pPr>
        <w:autoSpaceDE w:val="0"/>
        <w:autoSpaceDN w:val="0"/>
        <w:adjustRightInd w:val="0"/>
        <w:spacing w:after="0"/>
        <w:rPr>
          <w:rFonts w:ascii="Comic Sans MS" w:hAnsi="Comic Sans MS" w:cs="ArialMT"/>
          <w:sz w:val="24"/>
          <w:szCs w:val="24"/>
        </w:rPr>
      </w:pPr>
    </w:p>
    <w:p w:rsidR="00487E51" w:rsidRDefault="00487E51" w:rsidP="002A4D1F">
      <w:pPr>
        <w:autoSpaceDE w:val="0"/>
        <w:autoSpaceDN w:val="0"/>
        <w:adjustRightInd w:val="0"/>
        <w:spacing w:after="0"/>
        <w:rPr>
          <w:rFonts w:ascii="Comic Sans MS" w:hAnsi="Comic Sans MS"/>
          <w:sz w:val="24"/>
          <w:szCs w:val="24"/>
        </w:rPr>
      </w:pPr>
      <w:r>
        <w:rPr>
          <w:rFonts w:ascii="Comic Sans MS" w:hAnsi="Comic Sans MS" w:cs="ArialMT"/>
          <w:sz w:val="24"/>
          <w:szCs w:val="24"/>
        </w:rPr>
        <w:t xml:space="preserve">Another idea is to introduce contractions within the shape words and text as she becomes familiar with the book.  </w:t>
      </w:r>
    </w:p>
    <w:p w:rsidR="00904BD4" w:rsidRDefault="00904BD4" w:rsidP="00904BD4">
      <w:pPr>
        <w:tabs>
          <w:tab w:val="left" w:pos="7187"/>
        </w:tabs>
        <w:spacing w:after="0"/>
        <w:rPr>
          <w:rFonts w:ascii="Comic Sans MS" w:hAnsi="Comic Sans MS"/>
          <w:sz w:val="24"/>
          <w:szCs w:val="24"/>
        </w:rPr>
      </w:pPr>
    </w:p>
    <w:p w:rsidR="00904BD4" w:rsidRPr="00F72A28" w:rsidRDefault="00904BD4" w:rsidP="00904BD4">
      <w:pPr>
        <w:tabs>
          <w:tab w:val="left" w:pos="7187"/>
        </w:tabs>
        <w:spacing w:after="0"/>
        <w:rPr>
          <w:rFonts w:ascii="Comic Sans MS" w:hAnsi="Comic Sans MS"/>
          <w:sz w:val="24"/>
          <w:szCs w:val="24"/>
        </w:rPr>
      </w:pPr>
    </w:p>
    <w:p w:rsidR="00904BD4" w:rsidRPr="00F72A28" w:rsidRDefault="00904BD4">
      <w:pPr>
        <w:tabs>
          <w:tab w:val="left" w:pos="7187"/>
        </w:tabs>
        <w:rPr>
          <w:rFonts w:ascii="Comic Sans MS" w:hAnsi="Comic Sans MS"/>
          <w:sz w:val="24"/>
          <w:szCs w:val="24"/>
        </w:rPr>
      </w:pPr>
    </w:p>
    <w:sectPr w:rsidR="00904BD4" w:rsidRPr="00F72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DE2"/>
    <w:multiLevelType w:val="multilevel"/>
    <w:tmpl w:val="85B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50735"/>
    <w:multiLevelType w:val="multilevel"/>
    <w:tmpl w:val="74F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63AA3"/>
    <w:multiLevelType w:val="multilevel"/>
    <w:tmpl w:val="9FC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98"/>
    <w:rsid w:val="001B4910"/>
    <w:rsid w:val="001C1C43"/>
    <w:rsid w:val="001D2A70"/>
    <w:rsid w:val="00244A12"/>
    <w:rsid w:val="0025062A"/>
    <w:rsid w:val="00284448"/>
    <w:rsid w:val="002A4D1F"/>
    <w:rsid w:val="002D2B40"/>
    <w:rsid w:val="0030161D"/>
    <w:rsid w:val="00301A59"/>
    <w:rsid w:val="00305770"/>
    <w:rsid w:val="003B5830"/>
    <w:rsid w:val="004127C4"/>
    <w:rsid w:val="00416AFC"/>
    <w:rsid w:val="00443EB1"/>
    <w:rsid w:val="00487E51"/>
    <w:rsid w:val="004C7650"/>
    <w:rsid w:val="004F5F35"/>
    <w:rsid w:val="004F7C24"/>
    <w:rsid w:val="005F1264"/>
    <w:rsid w:val="00625F14"/>
    <w:rsid w:val="0063165F"/>
    <w:rsid w:val="006411E8"/>
    <w:rsid w:val="006717E6"/>
    <w:rsid w:val="006E71CD"/>
    <w:rsid w:val="007169B9"/>
    <w:rsid w:val="00717498"/>
    <w:rsid w:val="00743B6B"/>
    <w:rsid w:val="00793F59"/>
    <w:rsid w:val="0082359F"/>
    <w:rsid w:val="00860540"/>
    <w:rsid w:val="008A0BA8"/>
    <w:rsid w:val="008B2626"/>
    <w:rsid w:val="008C2D3E"/>
    <w:rsid w:val="008C309C"/>
    <w:rsid w:val="008E29D7"/>
    <w:rsid w:val="00904BD4"/>
    <w:rsid w:val="0095252C"/>
    <w:rsid w:val="009D71B6"/>
    <w:rsid w:val="00A10D76"/>
    <w:rsid w:val="00A22864"/>
    <w:rsid w:val="00A46F55"/>
    <w:rsid w:val="00AE5328"/>
    <w:rsid w:val="00B95F01"/>
    <w:rsid w:val="00BD5D63"/>
    <w:rsid w:val="00BF578D"/>
    <w:rsid w:val="00D24B08"/>
    <w:rsid w:val="00E1792C"/>
    <w:rsid w:val="00E45FD5"/>
    <w:rsid w:val="00EA5B46"/>
    <w:rsid w:val="00EA6776"/>
    <w:rsid w:val="00EE1DC6"/>
    <w:rsid w:val="00EF5434"/>
    <w:rsid w:val="00F72A28"/>
    <w:rsid w:val="00FD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49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4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749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17498"/>
    <w:rPr>
      <w:b/>
      <w:bCs/>
    </w:rPr>
  </w:style>
  <w:style w:type="character" w:customStyle="1" w:styleId="apple-converted-space">
    <w:name w:val="apple-converted-space"/>
    <w:basedOn w:val="DefaultParagraphFont"/>
    <w:rsid w:val="00717498"/>
  </w:style>
  <w:style w:type="character" w:styleId="Emphasis">
    <w:name w:val="Emphasis"/>
    <w:basedOn w:val="DefaultParagraphFont"/>
    <w:uiPriority w:val="20"/>
    <w:qFormat/>
    <w:rsid w:val="00717498"/>
    <w:rPr>
      <w:i/>
      <w:iCs/>
    </w:rPr>
  </w:style>
  <w:style w:type="character" w:styleId="Hyperlink">
    <w:name w:val="Hyperlink"/>
    <w:basedOn w:val="DefaultParagraphFont"/>
    <w:uiPriority w:val="99"/>
    <w:semiHidden/>
    <w:unhideWhenUsed/>
    <w:rsid w:val="00717498"/>
    <w:rPr>
      <w:color w:val="0000FF"/>
      <w:u w:val="single"/>
    </w:rPr>
  </w:style>
  <w:style w:type="paragraph" w:styleId="BalloonText">
    <w:name w:val="Balloon Text"/>
    <w:basedOn w:val="Normal"/>
    <w:link w:val="BalloonTextChar"/>
    <w:uiPriority w:val="99"/>
    <w:semiHidden/>
    <w:unhideWhenUsed/>
    <w:rsid w:val="00743B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49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4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749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17498"/>
    <w:rPr>
      <w:b/>
      <w:bCs/>
    </w:rPr>
  </w:style>
  <w:style w:type="character" w:customStyle="1" w:styleId="apple-converted-space">
    <w:name w:val="apple-converted-space"/>
    <w:basedOn w:val="DefaultParagraphFont"/>
    <w:rsid w:val="00717498"/>
  </w:style>
  <w:style w:type="character" w:styleId="Emphasis">
    <w:name w:val="Emphasis"/>
    <w:basedOn w:val="DefaultParagraphFont"/>
    <w:uiPriority w:val="20"/>
    <w:qFormat/>
    <w:rsid w:val="00717498"/>
    <w:rPr>
      <w:i/>
      <w:iCs/>
    </w:rPr>
  </w:style>
  <w:style w:type="character" w:styleId="Hyperlink">
    <w:name w:val="Hyperlink"/>
    <w:basedOn w:val="DefaultParagraphFont"/>
    <w:uiPriority w:val="99"/>
    <w:semiHidden/>
    <w:unhideWhenUsed/>
    <w:rsid w:val="00717498"/>
    <w:rPr>
      <w:color w:val="0000FF"/>
      <w:u w:val="single"/>
    </w:rPr>
  </w:style>
  <w:style w:type="paragraph" w:styleId="BalloonText">
    <w:name w:val="Balloon Text"/>
    <w:basedOn w:val="Normal"/>
    <w:link w:val="BalloonTextChar"/>
    <w:uiPriority w:val="99"/>
    <w:semiHidden/>
    <w:unhideWhenUsed/>
    <w:rsid w:val="00743B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2</cp:revision>
  <dcterms:created xsi:type="dcterms:W3CDTF">2014-05-01T11:46:00Z</dcterms:created>
  <dcterms:modified xsi:type="dcterms:W3CDTF">2014-05-01T11:46:00Z</dcterms:modified>
</cp:coreProperties>
</file>